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867D5" w14:textId="713D1EF2" w:rsidR="00AD41FE" w:rsidRPr="00F344F6" w:rsidRDefault="00B97AB4" w:rsidP="00AD41FE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C12BBE">
        <w:rPr>
          <w:rFonts w:ascii="Arial" w:hAnsi="Arial" w:cs="Arial"/>
          <w:b/>
          <w:bCs/>
          <w:sz w:val="24"/>
          <w:szCs w:val="24"/>
        </w:rPr>
        <w:t xml:space="preserve">Требования к </w:t>
      </w:r>
      <w:r w:rsidR="00AD41FE" w:rsidRPr="00C12BBE">
        <w:rPr>
          <w:rFonts w:ascii="Arial" w:hAnsi="Arial" w:cs="Arial"/>
          <w:b/>
          <w:bCs/>
          <w:sz w:val="24"/>
          <w:szCs w:val="24"/>
        </w:rPr>
        <w:t>БСМТС и систем</w:t>
      </w:r>
      <w:r w:rsidRPr="00C12BBE">
        <w:rPr>
          <w:rFonts w:ascii="Arial" w:hAnsi="Arial" w:cs="Arial"/>
          <w:b/>
          <w:bCs/>
          <w:sz w:val="24"/>
          <w:szCs w:val="24"/>
        </w:rPr>
        <w:t>е</w:t>
      </w:r>
      <w:r w:rsidR="00AD41FE" w:rsidRPr="00C12BBE">
        <w:rPr>
          <w:rFonts w:ascii="Arial" w:hAnsi="Arial" w:cs="Arial"/>
          <w:b/>
          <w:bCs/>
          <w:sz w:val="24"/>
          <w:szCs w:val="24"/>
        </w:rPr>
        <w:t xml:space="preserve"> мониторинга</w:t>
      </w:r>
      <w:r w:rsidR="00F344F6" w:rsidRPr="00C12BBE">
        <w:rPr>
          <w:rFonts w:ascii="Arial" w:hAnsi="Arial" w:cs="Arial"/>
          <w:b/>
          <w:bCs/>
          <w:sz w:val="24"/>
          <w:szCs w:val="24"/>
        </w:rPr>
        <w:t xml:space="preserve"> для </w:t>
      </w:r>
      <w:r w:rsidR="00801DC1" w:rsidRPr="00C12BBE">
        <w:rPr>
          <w:rFonts w:ascii="Arial" w:hAnsi="Arial" w:cs="Arial"/>
          <w:b/>
          <w:bCs/>
          <w:sz w:val="24"/>
          <w:szCs w:val="24"/>
        </w:rPr>
        <w:t>подрядных организаций,</w:t>
      </w:r>
      <w:r w:rsidR="00F344F6" w:rsidRPr="00C12BBE">
        <w:rPr>
          <w:rFonts w:ascii="Arial" w:hAnsi="Arial" w:cs="Arial"/>
          <w:b/>
          <w:bCs/>
          <w:sz w:val="24"/>
          <w:szCs w:val="24"/>
        </w:rPr>
        <w:t xml:space="preserve"> оказывающих услуги с привлечением транспортных средств по </w:t>
      </w:r>
      <w:r w:rsidR="00801DC1" w:rsidRPr="00C12BBE">
        <w:rPr>
          <w:rFonts w:ascii="Arial" w:hAnsi="Arial" w:cs="Arial"/>
          <w:b/>
          <w:bCs/>
          <w:sz w:val="24"/>
          <w:szCs w:val="24"/>
        </w:rPr>
        <w:t xml:space="preserve">не </w:t>
      </w:r>
      <w:r w:rsidR="00F344F6" w:rsidRPr="00C12BBE">
        <w:rPr>
          <w:rFonts w:ascii="Arial" w:hAnsi="Arial" w:cs="Arial"/>
          <w:b/>
          <w:bCs/>
          <w:sz w:val="24"/>
          <w:szCs w:val="24"/>
        </w:rPr>
        <w:t xml:space="preserve">прямым транспортным </w:t>
      </w:r>
      <w:r w:rsidR="00801DC1" w:rsidRPr="00C12BBE">
        <w:rPr>
          <w:rFonts w:ascii="Arial" w:hAnsi="Arial" w:cs="Arial"/>
          <w:b/>
          <w:bCs/>
          <w:sz w:val="24"/>
          <w:szCs w:val="24"/>
        </w:rPr>
        <w:t>договорам</w:t>
      </w:r>
      <w:r w:rsidR="00F344F6" w:rsidRPr="00C12BBE">
        <w:rPr>
          <w:rFonts w:ascii="Arial" w:hAnsi="Arial" w:cs="Arial"/>
          <w:b/>
          <w:bCs/>
          <w:sz w:val="24"/>
          <w:szCs w:val="24"/>
        </w:rPr>
        <w:t>.</w:t>
      </w:r>
    </w:p>
    <w:p w14:paraId="26C28F16" w14:textId="77777777" w:rsidR="00AD41FE" w:rsidRDefault="00AD41FE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0F80C9F" w14:textId="77777777" w:rsidR="00BE21DE" w:rsidRPr="00BE21DE" w:rsidRDefault="006911EB" w:rsidP="00232AB5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1. </w:t>
      </w:r>
      <w:r w:rsidR="00BE21DE" w:rsidRPr="00BE21DE">
        <w:rPr>
          <w:rFonts w:asciiTheme="minorHAnsi" w:hAnsiTheme="minorHAnsi" w:cstheme="minorHAnsi"/>
          <w:b/>
          <w:sz w:val="24"/>
          <w:szCs w:val="24"/>
        </w:rPr>
        <w:t>Общие положения:</w:t>
      </w:r>
    </w:p>
    <w:p w14:paraId="1708EA22" w14:textId="77777777" w:rsidR="00BE21DE" w:rsidRDefault="00BE21DE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C0AE0EF" w14:textId="24301057" w:rsidR="00232AB5" w:rsidRPr="005F54B0" w:rsidRDefault="007666F7" w:rsidP="006911E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Система мониторинга автотранспорта Исполнителя, включая бортовое навигационное связное оборудование (БНСО),</w:t>
      </w:r>
      <w:r w:rsidR="00E264BE" w:rsidRPr="005F54B0">
        <w:rPr>
          <w:rFonts w:asciiTheme="minorHAnsi" w:hAnsiTheme="minorHAnsi" w:cstheme="minorHAnsi"/>
          <w:sz w:val="24"/>
          <w:szCs w:val="24"/>
        </w:rPr>
        <w:t xml:space="preserve"> и</w:t>
      </w:r>
      <w:r w:rsidRPr="005F54B0">
        <w:rPr>
          <w:rFonts w:asciiTheme="minorHAnsi" w:hAnsiTheme="minorHAnsi" w:cstheme="minorHAnsi"/>
          <w:sz w:val="24"/>
          <w:szCs w:val="24"/>
        </w:rPr>
        <w:t xml:space="preserve"> входящие в его комплект либо установленные дополнительно блоки, датчики и т.п. должна обеспечить круглосуточный режим работы 7 дней в неделю с 98% уровнем бесперебойности работы в штатном режиме (измеряется в годовом выражении), </w:t>
      </w:r>
      <w:r w:rsidR="00232AB5" w:rsidRPr="005F54B0">
        <w:rPr>
          <w:rFonts w:asciiTheme="minorHAnsi" w:hAnsiTheme="minorHAnsi" w:cstheme="minorHAnsi"/>
          <w:sz w:val="24"/>
          <w:szCs w:val="24"/>
        </w:rPr>
        <w:t xml:space="preserve">и </w:t>
      </w:r>
      <w:r w:rsidRPr="005F54B0">
        <w:rPr>
          <w:rFonts w:asciiTheme="minorHAnsi" w:hAnsiTheme="minorHAnsi" w:cstheme="minorHAnsi"/>
          <w:sz w:val="24"/>
          <w:szCs w:val="24"/>
        </w:rPr>
        <w:t>передач</w:t>
      </w:r>
      <w:r w:rsidR="00232AB5" w:rsidRPr="005F54B0">
        <w:rPr>
          <w:rFonts w:asciiTheme="minorHAnsi" w:hAnsiTheme="minorHAnsi" w:cstheme="minorHAnsi"/>
          <w:sz w:val="24"/>
          <w:szCs w:val="24"/>
        </w:rPr>
        <w:t>у</w:t>
      </w:r>
      <w:r w:rsidRPr="005F54B0">
        <w:rPr>
          <w:rFonts w:asciiTheme="minorHAnsi" w:hAnsiTheme="minorHAnsi" w:cstheme="minorHAnsi"/>
          <w:sz w:val="24"/>
          <w:szCs w:val="24"/>
        </w:rPr>
        <w:t xml:space="preserve"> необходимых данных в систему мониторинга автотранспорта</w:t>
      </w:r>
      <w:r w:rsidR="00232AB5" w:rsidRPr="005F54B0">
        <w:rPr>
          <w:rFonts w:asciiTheme="minorHAnsi" w:hAnsiTheme="minorHAnsi" w:cstheme="minorHAnsi"/>
          <w:sz w:val="24"/>
          <w:szCs w:val="24"/>
        </w:rPr>
        <w:t xml:space="preserve"> </w:t>
      </w:r>
      <w:r w:rsidRPr="005F54B0">
        <w:rPr>
          <w:rFonts w:asciiTheme="minorHAnsi" w:hAnsiTheme="minorHAnsi" w:cstheme="minorHAnsi"/>
          <w:sz w:val="24"/>
          <w:szCs w:val="24"/>
        </w:rPr>
        <w:t>Заказчика</w:t>
      </w:r>
      <w:r w:rsidR="00BA7CF1">
        <w:rPr>
          <w:rFonts w:asciiTheme="minorHAnsi" w:hAnsiTheme="minorHAnsi" w:cstheme="minorHAnsi"/>
          <w:sz w:val="24"/>
          <w:szCs w:val="24"/>
        </w:rPr>
        <w:t xml:space="preserve"> </w:t>
      </w:r>
      <w:r w:rsidR="00BA7CF1" w:rsidRPr="005F54B0">
        <w:rPr>
          <w:rFonts w:asciiTheme="minorHAnsi" w:hAnsiTheme="minorHAnsi" w:cstheme="minorHAnsi"/>
          <w:sz w:val="24"/>
          <w:szCs w:val="24"/>
        </w:rPr>
        <w:t>(</w:t>
      </w:r>
      <w:r w:rsidR="00D87267">
        <w:rPr>
          <w:rFonts w:asciiTheme="minorHAnsi" w:hAnsiTheme="minorHAnsi" w:cstheme="minorHAnsi"/>
          <w:sz w:val="24"/>
          <w:szCs w:val="24"/>
        </w:rPr>
        <w:t>ИС «СМА БРД»</w:t>
      </w:r>
      <w:r w:rsidR="00BA7CF1" w:rsidRPr="00D87267">
        <w:rPr>
          <w:rFonts w:asciiTheme="minorHAnsi" w:hAnsiTheme="minorHAnsi" w:cstheme="minorHAnsi"/>
          <w:sz w:val="24"/>
          <w:szCs w:val="24"/>
        </w:rPr>
        <w:t>, далее по тексту СМА</w:t>
      </w:r>
      <w:r w:rsidR="00BA7CF1" w:rsidRPr="005F54B0">
        <w:rPr>
          <w:rFonts w:asciiTheme="minorHAnsi" w:hAnsiTheme="minorHAnsi" w:cstheme="minorHAnsi"/>
          <w:sz w:val="24"/>
          <w:szCs w:val="24"/>
        </w:rPr>
        <w:t>)</w:t>
      </w:r>
      <w:r w:rsidRPr="005F54B0">
        <w:rPr>
          <w:rFonts w:asciiTheme="minorHAnsi" w:hAnsiTheme="minorHAnsi" w:cstheme="minorHAnsi"/>
          <w:sz w:val="24"/>
          <w:szCs w:val="24"/>
        </w:rPr>
        <w:t xml:space="preserve">, с настроенной частотой передачи данных не реже 1 раза в 5 мин с целью получения корректной информации для анализа скорости, направления и местоположения </w:t>
      </w:r>
      <w:r w:rsidR="00232AB5" w:rsidRPr="005F54B0">
        <w:rPr>
          <w:rFonts w:asciiTheme="minorHAnsi" w:hAnsiTheme="minorHAnsi" w:cstheme="minorHAnsi"/>
          <w:sz w:val="24"/>
          <w:szCs w:val="24"/>
        </w:rPr>
        <w:t>транспортного средства (ТС)</w:t>
      </w:r>
      <w:r w:rsidRPr="005F54B0">
        <w:rPr>
          <w:rFonts w:asciiTheme="minorHAnsi" w:hAnsiTheme="minorHAnsi" w:cstheme="minorHAnsi"/>
          <w:sz w:val="24"/>
          <w:szCs w:val="24"/>
        </w:rPr>
        <w:t>. В исключительных случаях максимальное время задержки передачи информации не должно превышать 1 часа. Частота фиксации местоположения должна быть достаточна для объективной оценки скоростного режима и полноценного построения трека, исключая значительные искажения и провалы при изменении направления движения Т</w:t>
      </w:r>
      <w:r w:rsidR="00232AB5" w:rsidRPr="005F54B0">
        <w:rPr>
          <w:rFonts w:asciiTheme="minorHAnsi" w:hAnsiTheme="minorHAnsi" w:cstheme="minorHAnsi"/>
          <w:sz w:val="24"/>
          <w:szCs w:val="24"/>
        </w:rPr>
        <w:t>С</w:t>
      </w:r>
      <w:r w:rsidRPr="005F54B0">
        <w:rPr>
          <w:rFonts w:asciiTheme="minorHAnsi" w:hAnsiTheme="minorHAnsi" w:cstheme="minorHAnsi"/>
          <w:sz w:val="24"/>
          <w:szCs w:val="24"/>
        </w:rPr>
        <w:t>.</w:t>
      </w:r>
    </w:p>
    <w:p w14:paraId="58640EB5" w14:textId="53D4D7D0" w:rsidR="007666F7" w:rsidRPr="005F54B0" w:rsidRDefault="00232AB5" w:rsidP="006911E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Система мониторинга Исполнителя должна передавать информацию в СМА Заказчика по протоколу ЕГТС</w:t>
      </w:r>
      <w:r w:rsidR="001C6431" w:rsidRPr="005F54B0">
        <w:rPr>
          <w:rFonts w:asciiTheme="minorHAnsi" w:hAnsiTheme="minorHAnsi" w:cstheme="minorHAnsi"/>
          <w:sz w:val="24"/>
          <w:szCs w:val="24"/>
        </w:rPr>
        <w:t xml:space="preserve"> (описан в </w:t>
      </w:r>
      <w:r w:rsidR="001C6431" w:rsidRPr="00FD3D17">
        <w:rPr>
          <w:rFonts w:asciiTheme="minorHAnsi" w:hAnsiTheme="minorHAnsi" w:cstheme="minorHAnsi"/>
          <w:color w:val="00B050"/>
          <w:sz w:val="24"/>
          <w:szCs w:val="24"/>
        </w:rPr>
        <w:t xml:space="preserve">ГОСТ </w:t>
      </w:r>
      <w:r w:rsidR="00A7298E" w:rsidRPr="00FD3D17">
        <w:rPr>
          <w:rFonts w:asciiTheme="minorHAnsi" w:hAnsiTheme="minorHAnsi" w:cstheme="minorHAnsi"/>
          <w:color w:val="00B050"/>
          <w:sz w:val="24"/>
          <w:szCs w:val="24"/>
        </w:rPr>
        <w:t>33465-2015</w:t>
      </w:r>
      <w:r w:rsidR="001C6431" w:rsidRPr="005F54B0">
        <w:rPr>
          <w:rFonts w:ascii="Arial" w:hAnsi="Arial" w:cs="Arial"/>
          <w:sz w:val="24"/>
          <w:szCs w:val="24"/>
        </w:rPr>
        <w:t>)</w:t>
      </w:r>
      <w:r w:rsidRPr="005F54B0">
        <w:rPr>
          <w:rFonts w:asciiTheme="minorHAnsi" w:hAnsiTheme="minorHAnsi" w:cstheme="minorHAnsi"/>
          <w:sz w:val="24"/>
          <w:szCs w:val="24"/>
        </w:rPr>
        <w:t>. Параметры фиксации и передачи данных:</w:t>
      </w:r>
    </w:p>
    <w:p w14:paraId="11952673" w14:textId="77777777" w:rsidR="007666F7" w:rsidRPr="005F54B0" w:rsidRDefault="007666F7" w:rsidP="007666F7">
      <w:pPr>
        <w:ind w:firstLine="708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- В режиме стоянки пакеты от БНСО передаются не менее одного раза в час.</w:t>
      </w:r>
    </w:p>
    <w:p w14:paraId="21F0C473" w14:textId="36A91743" w:rsidR="007666F7" w:rsidRPr="005F54B0" w:rsidRDefault="007666F7" w:rsidP="004514FA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- В режиме движения пакеты от БНСО формируются, исходя из параметров движения ТС, но не реже </w:t>
      </w:r>
      <w:r w:rsidR="004514FA" w:rsidRPr="005F54B0">
        <w:rPr>
          <w:rFonts w:asciiTheme="minorHAnsi" w:hAnsiTheme="minorHAnsi" w:cstheme="minorHAnsi"/>
          <w:sz w:val="24"/>
          <w:szCs w:val="24"/>
        </w:rPr>
        <w:t>1 раза</w:t>
      </w:r>
      <w:r w:rsidR="00EA7727" w:rsidRPr="005F54B0">
        <w:rPr>
          <w:rFonts w:asciiTheme="minorHAnsi" w:hAnsiTheme="minorHAnsi" w:cstheme="minorHAnsi"/>
          <w:sz w:val="24"/>
          <w:szCs w:val="24"/>
        </w:rPr>
        <w:t xml:space="preserve"> в </w:t>
      </w:r>
      <w:r w:rsidRPr="005F54B0">
        <w:rPr>
          <w:rFonts w:asciiTheme="minorHAnsi" w:hAnsiTheme="minorHAnsi" w:cstheme="minorHAnsi"/>
          <w:sz w:val="24"/>
          <w:szCs w:val="24"/>
        </w:rPr>
        <w:t>30 секунд, а также при наступлении следующих событий:</w:t>
      </w:r>
    </w:p>
    <w:p w14:paraId="2CAD2BDF" w14:textId="77777777" w:rsidR="007666F7" w:rsidRPr="005F54B0" w:rsidRDefault="007666F7" w:rsidP="007666F7">
      <w:pPr>
        <w:pStyle w:val="a3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при изменении вектора движения </w:t>
      </w:r>
      <w:r w:rsidR="00A60DD7" w:rsidRPr="005F54B0">
        <w:rPr>
          <w:rFonts w:asciiTheme="minorHAnsi" w:hAnsiTheme="minorHAnsi" w:cstheme="minorHAnsi"/>
          <w:sz w:val="24"/>
          <w:szCs w:val="24"/>
        </w:rPr>
        <w:t xml:space="preserve">свыше </w:t>
      </w:r>
      <w:r w:rsidRPr="005F54B0">
        <w:rPr>
          <w:rFonts w:asciiTheme="minorHAnsi" w:hAnsiTheme="minorHAnsi" w:cstheme="minorHAnsi"/>
          <w:sz w:val="24"/>
          <w:szCs w:val="24"/>
        </w:rPr>
        <w:t>5 градусов.</w:t>
      </w:r>
    </w:p>
    <w:p w14:paraId="0A78D76B" w14:textId="77777777" w:rsidR="007666F7" w:rsidRPr="005F54B0" w:rsidRDefault="007666F7" w:rsidP="007666F7">
      <w:pPr>
        <w:pStyle w:val="a3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при прохождении ТС расстояния 500 метров.</w:t>
      </w:r>
    </w:p>
    <w:p w14:paraId="58ECC956" w14:textId="77777777" w:rsidR="007666F7" w:rsidRPr="005F54B0" w:rsidRDefault="007666F7" w:rsidP="007666F7">
      <w:pPr>
        <w:ind w:left="372" w:firstLine="336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- Каждый формируемый пакет ЕГТС содержит подзаписи:</w:t>
      </w:r>
    </w:p>
    <w:p w14:paraId="0EF4BB31" w14:textId="77777777" w:rsidR="007666F7" w:rsidRPr="005F54B0" w:rsidRDefault="007666F7" w:rsidP="007666F7">
      <w:pPr>
        <w:pStyle w:val="a3"/>
        <w:numPr>
          <w:ilvl w:val="0"/>
          <w:numId w:val="19"/>
        </w:numPr>
        <w:ind w:left="0" w:firstLine="1080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EGTS_SR_POS_DATA — основные навигационные данные (координаты, скорость);</w:t>
      </w:r>
    </w:p>
    <w:p w14:paraId="5DBDFD32" w14:textId="77777777" w:rsidR="007666F7" w:rsidRPr="005F54B0" w:rsidRDefault="007666F7" w:rsidP="007666F7">
      <w:pPr>
        <w:pStyle w:val="a3"/>
        <w:numPr>
          <w:ilvl w:val="0"/>
          <w:numId w:val="19"/>
        </w:numPr>
        <w:ind w:left="0" w:firstLine="1080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EGTS_SR_EXT_POS_DATA — дополнительные навигационные данные, среди которых следующие обязательные поля:</w:t>
      </w:r>
    </w:p>
    <w:p w14:paraId="5CA7626B" w14:textId="77777777" w:rsidR="007666F7" w:rsidRPr="005F54B0" w:rsidRDefault="007666F7" w:rsidP="007666F7">
      <w:pPr>
        <w:pStyle w:val="a3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PDOP — снижение точности по местоположению</w:t>
      </w:r>
    </w:p>
    <w:p w14:paraId="1C779B5C" w14:textId="77777777" w:rsidR="007666F7" w:rsidRPr="005F54B0" w:rsidRDefault="007666F7" w:rsidP="007666F7">
      <w:pPr>
        <w:pStyle w:val="a3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SAT — количество видимых спутников</w:t>
      </w:r>
    </w:p>
    <w:p w14:paraId="338FCEE5" w14:textId="77777777" w:rsidR="00BE21DE" w:rsidRPr="005F54B0" w:rsidRDefault="00BE21DE" w:rsidP="006911E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Бортовое навигационное оборудование, установленное на Технике Исполнителя, должно обеспечивать хранение информации и последующую ее передачу в </w:t>
      </w:r>
      <w:r w:rsidR="00232AB5" w:rsidRPr="005F54B0">
        <w:rPr>
          <w:rFonts w:asciiTheme="minorHAnsi" w:hAnsiTheme="minorHAnsi" w:cstheme="minorHAnsi"/>
          <w:sz w:val="24"/>
          <w:szCs w:val="24"/>
        </w:rPr>
        <w:t>СМА</w:t>
      </w:r>
      <w:r w:rsidRPr="005F54B0">
        <w:rPr>
          <w:rFonts w:asciiTheme="minorHAnsi" w:hAnsiTheme="minorHAnsi" w:cstheme="minorHAnsi"/>
          <w:sz w:val="24"/>
          <w:szCs w:val="24"/>
        </w:rPr>
        <w:t xml:space="preserve"> Заказчика для восстановления данных за период неработоспособности канала передачи данных, либо канала связи (отсутствия спутниковой/сотовой связи)</w:t>
      </w:r>
      <w:r w:rsidR="00232AB5" w:rsidRPr="005F54B0">
        <w:rPr>
          <w:rFonts w:asciiTheme="minorHAnsi" w:hAnsiTheme="minorHAnsi" w:cstheme="minorHAnsi"/>
          <w:sz w:val="24"/>
          <w:szCs w:val="24"/>
        </w:rPr>
        <w:t>.</w:t>
      </w:r>
    </w:p>
    <w:p w14:paraId="6D080728" w14:textId="44BD2A0C" w:rsidR="00E3661B" w:rsidRPr="00E3661B" w:rsidRDefault="00BE21DE" w:rsidP="00FA769A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Для расчетов параметров работы </w:t>
      </w:r>
      <w:r w:rsidR="007666F7" w:rsidRPr="005F54B0">
        <w:rPr>
          <w:rFonts w:asciiTheme="minorHAnsi" w:hAnsiTheme="minorHAnsi" w:cstheme="minorHAnsi"/>
          <w:sz w:val="24"/>
          <w:szCs w:val="24"/>
        </w:rPr>
        <w:t>транспортных средств</w:t>
      </w:r>
      <w:r w:rsidRPr="005F54B0">
        <w:rPr>
          <w:rFonts w:asciiTheme="minorHAnsi" w:hAnsiTheme="minorHAnsi" w:cstheme="minorHAnsi"/>
          <w:sz w:val="24"/>
          <w:szCs w:val="24"/>
        </w:rPr>
        <w:t xml:space="preserve"> (включая пробег) применяется единый алгоритм обработки данных ГЛОНАСС/GPS. Детальная информация в части описания алгоритма и принципов обмена информацией с </w:t>
      </w:r>
      <w:r w:rsidR="00232AB5" w:rsidRPr="005F54B0">
        <w:rPr>
          <w:rFonts w:asciiTheme="minorHAnsi" w:hAnsiTheme="minorHAnsi" w:cstheme="minorHAnsi"/>
          <w:sz w:val="24"/>
          <w:szCs w:val="24"/>
        </w:rPr>
        <w:t>СМА</w:t>
      </w:r>
      <w:r w:rsidRPr="005F54B0">
        <w:rPr>
          <w:rFonts w:asciiTheme="minorHAnsi" w:hAnsiTheme="minorHAnsi" w:cstheme="minorHAnsi"/>
          <w:sz w:val="24"/>
          <w:szCs w:val="24"/>
        </w:rPr>
        <w:t xml:space="preserve"> Заказчика описана в </w:t>
      </w:r>
      <w:r w:rsidR="00E3661B">
        <w:rPr>
          <w:rFonts w:asciiTheme="minorHAnsi" w:hAnsiTheme="minorHAnsi" w:cstheme="minorHAnsi"/>
          <w:sz w:val="24"/>
          <w:szCs w:val="24"/>
        </w:rPr>
        <w:t>«</w:t>
      </w:r>
      <w:hyperlink r:id="rId8" w:tgtFrame="_blank" w:history="1">
        <w:r w:rsidR="00E3661B" w:rsidRPr="00BA7CF1">
          <w:rPr>
            <w:rFonts w:asciiTheme="minorHAnsi" w:hAnsiTheme="minorHAnsi" w:cstheme="minorHAnsi"/>
            <w:sz w:val="24"/>
            <w:szCs w:val="24"/>
          </w:rPr>
          <w:t>1426 СМА Операционная инструкция Поставщик ТУ</w:t>
        </w:r>
      </w:hyperlink>
      <w:r w:rsidR="00C12BBE">
        <w:rPr>
          <w:rFonts w:asciiTheme="minorHAnsi" w:hAnsiTheme="minorHAnsi" w:cstheme="minorHAnsi"/>
          <w:sz w:val="24"/>
          <w:szCs w:val="24"/>
        </w:rPr>
        <w:t xml:space="preserve">», которая </w:t>
      </w:r>
      <w:r w:rsidR="00E3661B" w:rsidRPr="00BA7CF1">
        <w:rPr>
          <w:rFonts w:asciiTheme="minorHAnsi" w:hAnsiTheme="minorHAnsi" w:cstheme="minorHAnsi"/>
          <w:sz w:val="24"/>
          <w:szCs w:val="24"/>
        </w:rPr>
        <w:t>расположена в разделе «Помощь» СМА</w:t>
      </w:r>
      <w:r w:rsidR="00C12BBE">
        <w:rPr>
          <w:rFonts w:asciiTheme="minorHAnsi" w:hAnsiTheme="minorHAnsi" w:cstheme="minorHAnsi"/>
          <w:sz w:val="24"/>
          <w:szCs w:val="24"/>
        </w:rPr>
        <w:t xml:space="preserve"> (</w:t>
      </w:r>
      <w:hyperlink r:id="rId9" w:anchor="instructions" w:history="1"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https</w:t>
        </w:r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</w:rPr>
          <w:t>://</w:t>
        </w:r>
        <w:proofErr w:type="spellStart"/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smabrdportal</w:t>
        </w:r>
        <w:proofErr w:type="spellEnd"/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proofErr w:type="spellStart"/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gazprom</w:t>
        </w:r>
        <w:proofErr w:type="spellEnd"/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</w:rPr>
          <w:t>-</w:t>
        </w:r>
        <w:proofErr w:type="spellStart"/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neft</w:t>
        </w:r>
        <w:proofErr w:type="spellEnd"/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local</w:t>
        </w:r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</w:rPr>
          <w:t>/#</w:t>
        </w:r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instructions</w:t>
        </w:r>
      </w:hyperlink>
      <w:r w:rsidR="00C12BBE" w:rsidRPr="00C12BBE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54DEFE16" w14:textId="5B5F0D68" w:rsidR="00BE21DE" w:rsidRPr="00FA769A" w:rsidRDefault="00AB551B" w:rsidP="00FA769A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BE21DE" w:rsidRPr="00FA769A">
        <w:rPr>
          <w:rFonts w:asciiTheme="minorHAnsi" w:hAnsiTheme="minorHAnsi" w:cstheme="minorHAnsi"/>
          <w:sz w:val="24"/>
          <w:szCs w:val="24"/>
        </w:rPr>
        <w:t>Несанкционированные внесения любых корректировок в данные</w:t>
      </w:r>
      <w:r>
        <w:rPr>
          <w:rFonts w:asciiTheme="minorHAnsi" w:hAnsiTheme="minorHAnsi" w:cstheme="minorHAnsi"/>
          <w:sz w:val="24"/>
          <w:szCs w:val="24"/>
        </w:rPr>
        <w:t>,</w:t>
      </w:r>
      <w:r w:rsidR="00BE21DE" w:rsidRPr="00FA769A">
        <w:rPr>
          <w:rFonts w:asciiTheme="minorHAnsi" w:hAnsiTheme="minorHAnsi" w:cstheme="minorHAnsi"/>
          <w:sz w:val="24"/>
          <w:szCs w:val="24"/>
        </w:rPr>
        <w:t xml:space="preserve"> поступающие с бортового навигационного оборудования</w:t>
      </w:r>
      <w:r w:rsidR="00232AB5" w:rsidRPr="00FA769A">
        <w:rPr>
          <w:rFonts w:asciiTheme="minorHAnsi" w:hAnsiTheme="minorHAnsi" w:cstheme="minorHAnsi"/>
          <w:sz w:val="24"/>
          <w:szCs w:val="24"/>
        </w:rPr>
        <w:t xml:space="preserve"> и датчиков</w:t>
      </w:r>
      <w:r w:rsidR="00BE21DE" w:rsidRPr="00FA769A">
        <w:rPr>
          <w:rFonts w:asciiTheme="minorHAnsi" w:hAnsiTheme="minorHAnsi" w:cstheme="minorHAnsi"/>
          <w:sz w:val="24"/>
          <w:szCs w:val="24"/>
        </w:rPr>
        <w:t>, установленных на Технике Исполнителя, будут квалифицироваться Заказчиком как действия согласно пункту 1.1.2 Приложени</w:t>
      </w:r>
      <w:r w:rsidR="00690C01" w:rsidRPr="00FA769A">
        <w:rPr>
          <w:rFonts w:asciiTheme="minorHAnsi" w:hAnsiTheme="minorHAnsi" w:cstheme="minorHAnsi"/>
          <w:sz w:val="24"/>
          <w:szCs w:val="24"/>
        </w:rPr>
        <w:t>я к договорам «Обязательство по соблюдению применимого законодательства в сфере противодействия мошенничеству и коррупции</w:t>
      </w:r>
      <w:r w:rsidR="00FA769A" w:rsidRPr="00FA769A">
        <w:rPr>
          <w:rFonts w:asciiTheme="minorHAnsi" w:hAnsiTheme="minorHAnsi" w:cstheme="minorHAnsi"/>
          <w:sz w:val="24"/>
          <w:szCs w:val="24"/>
        </w:rPr>
        <w:t>»</w:t>
      </w:r>
      <w:r w:rsidR="00BE21DE" w:rsidRPr="00FA769A">
        <w:rPr>
          <w:rFonts w:asciiTheme="minorHAnsi" w:hAnsiTheme="minorHAnsi" w:cstheme="minorHAnsi"/>
          <w:sz w:val="24"/>
          <w:szCs w:val="24"/>
        </w:rPr>
        <w:t>. При этом обработка данных для передачи их в СМА Заказчика, в целях выполнения требований настоящего Приложения, не может считаться несанкционированной корректировкой.</w:t>
      </w:r>
    </w:p>
    <w:p w14:paraId="5BDFDD4B" w14:textId="28E6521E" w:rsidR="007F17FD" w:rsidRPr="00E3661B" w:rsidRDefault="00AB551B" w:rsidP="00E3661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F17FD" w:rsidRPr="00E3661B">
        <w:rPr>
          <w:rFonts w:asciiTheme="minorHAnsi" w:hAnsiTheme="minorHAnsi" w:cstheme="minorHAnsi"/>
          <w:sz w:val="24"/>
          <w:szCs w:val="24"/>
        </w:rPr>
        <w:t xml:space="preserve">Исполнитель уведомлен и согласен с тем, что доработка и настройка системы мониторинга, БНСО и учетной системы Исполнителя лежат в зоне ответственности </w:t>
      </w:r>
      <w:r w:rsidR="007F17FD" w:rsidRPr="00E3661B">
        <w:rPr>
          <w:rFonts w:asciiTheme="minorHAnsi" w:hAnsiTheme="minorHAnsi" w:cstheme="minorHAnsi"/>
          <w:sz w:val="24"/>
          <w:szCs w:val="24"/>
        </w:rPr>
        <w:lastRenderedPageBreak/>
        <w:t>Исполнителя и должна быть выполнена за его счет до начала выполнения работ (оказания услуг).</w:t>
      </w:r>
    </w:p>
    <w:p w14:paraId="0F036F1C" w14:textId="708BF2F7" w:rsidR="007F17FD" w:rsidRPr="005F54B0" w:rsidRDefault="007F17FD" w:rsidP="00E3661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>Обеспечение передачи всех мониторинговых данных и данных с путевых листов,</w:t>
      </w:r>
      <w:r w:rsidR="00FA769A">
        <w:rPr>
          <w:rFonts w:asciiTheme="minorHAnsi" w:hAnsiTheme="minorHAnsi" w:cstheme="minorHAnsi"/>
          <w:sz w:val="24"/>
          <w:szCs w:val="24"/>
        </w:rPr>
        <w:t xml:space="preserve"> </w:t>
      </w:r>
      <w:r w:rsidRPr="00E3661B">
        <w:rPr>
          <w:rFonts w:asciiTheme="minorHAnsi" w:hAnsiTheme="minorHAnsi" w:cstheme="minorHAnsi"/>
          <w:sz w:val="24"/>
          <w:szCs w:val="24"/>
        </w:rPr>
        <w:t>о которых говорится в настоящем Приложении, требуемых для формирования отчетности в СМА Заказчика, находится в сфере ответственности Исполнителя. Исполнитель лично и/или через иных лиц, действующих от имени и/или по поручению Исполнителя, передавая любые данные в СМА, в том числе, но не ограничиваясь, мониторинговые данные, ведение справочников, внесение путевой и иной информации, декларирует и несет полную ответственность за их соответствие фактическому состоянию, достаточности и полноте, своевременности</w:t>
      </w:r>
      <w:r w:rsidR="000B5E50" w:rsidRPr="005F54B0">
        <w:rPr>
          <w:rFonts w:asciiTheme="minorHAnsi" w:hAnsiTheme="minorHAnsi" w:cstheme="minorHAnsi"/>
          <w:sz w:val="24"/>
          <w:szCs w:val="24"/>
        </w:rPr>
        <w:t>.</w:t>
      </w:r>
    </w:p>
    <w:p w14:paraId="19EB960F" w14:textId="26E91BB2" w:rsidR="007F17FD" w:rsidRPr="005F54B0" w:rsidRDefault="00AB551B" w:rsidP="00E3661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F17FD" w:rsidRPr="005F54B0">
        <w:rPr>
          <w:rFonts w:asciiTheme="minorHAnsi" w:hAnsiTheme="minorHAnsi" w:cstheme="minorHAnsi"/>
          <w:sz w:val="24"/>
          <w:szCs w:val="24"/>
        </w:rPr>
        <w:t>В целях возможного восстановления мониторинговых данных, система мониторинга Исполнителя должна обеспечивать хранение и корректное восстановление навигационных данных в течении не менее 1 года с момента оказания услуги.</w:t>
      </w:r>
    </w:p>
    <w:p w14:paraId="178AB0A9" w14:textId="77777777" w:rsidR="00C9284B" w:rsidRPr="00E3661B" w:rsidRDefault="00BE21DE" w:rsidP="00C9284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9284B">
        <w:rPr>
          <w:rFonts w:asciiTheme="minorHAnsi" w:hAnsiTheme="minorHAnsi" w:cstheme="minorHAnsi"/>
          <w:sz w:val="24"/>
          <w:szCs w:val="24"/>
        </w:rPr>
        <w:t xml:space="preserve">Порядок взаимодействия с поставщиками ТУ для обмена данными с СМА содержится в </w:t>
      </w:r>
      <w:r w:rsidR="00C9284B">
        <w:rPr>
          <w:rFonts w:asciiTheme="minorHAnsi" w:hAnsiTheme="minorHAnsi" w:cstheme="minorHAnsi"/>
          <w:sz w:val="24"/>
          <w:szCs w:val="24"/>
        </w:rPr>
        <w:t>«</w:t>
      </w:r>
      <w:hyperlink r:id="rId10" w:tgtFrame="_blank" w:history="1">
        <w:r w:rsidR="00C9284B" w:rsidRPr="00BA7CF1">
          <w:rPr>
            <w:rFonts w:asciiTheme="minorHAnsi" w:hAnsiTheme="minorHAnsi" w:cstheme="minorHAnsi"/>
            <w:sz w:val="24"/>
            <w:szCs w:val="24"/>
          </w:rPr>
          <w:t>1426 СМА Операционная инструкция Поставщик ТУ</w:t>
        </w:r>
      </w:hyperlink>
      <w:r w:rsidR="00C9284B">
        <w:rPr>
          <w:rFonts w:asciiTheme="minorHAnsi" w:hAnsiTheme="minorHAnsi" w:cstheme="minorHAnsi"/>
          <w:sz w:val="24"/>
          <w:szCs w:val="24"/>
        </w:rPr>
        <w:t xml:space="preserve">», которая </w:t>
      </w:r>
      <w:r w:rsidR="00C9284B" w:rsidRPr="00BA7CF1">
        <w:rPr>
          <w:rFonts w:asciiTheme="minorHAnsi" w:hAnsiTheme="minorHAnsi" w:cstheme="minorHAnsi"/>
          <w:sz w:val="24"/>
          <w:szCs w:val="24"/>
        </w:rPr>
        <w:t>расположена в разделе «Помощь» СМА</w:t>
      </w:r>
      <w:r w:rsidR="00C9284B">
        <w:rPr>
          <w:rFonts w:asciiTheme="minorHAnsi" w:hAnsiTheme="minorHAnsi" w:cstheme="minorHAnsi"/>
          <w:sz w:val="24"/>
          <w:szCs w:val="24"/>
        </w:rPr>
        <w:t xml:space="preserve"> (</w:t>
      </w:r>
      <w:hyperlink r:id="rId11" w:anchor="instructions" w:history="1"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https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://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smabrdportal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gazprom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-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neft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local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/#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instructions</w:t>
        </w:r>
      </w:hyperlink>
      <w:r w:rsidR="00C9284B" w:rsidRPr="00C12BBE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7C44D7E2" w14:textId="480589F7" w:rsidR="00BE21DE" w:rsidRPr="00C9284B" w:rsidRDefault="00BE21DE" w:rsidP="00C9284B">
      <w:pPr>
        <w:pStyle w:val="a3"/>
        <w:tabs>
          <w:tab w:val="left" w:pos="1134"/>
        </w:tabs>
        <w:ind w:left="708"/>
        <w:jc w:val="both"/>
        <w:rPr>
          <w:rFonts w:asciiTheme="minorHAnsi" w:hAnsiTheme="minorHAnsi" w:cstheme="minorHAnsi"/>
          <w:sz w:val="24"/>
          <w:szCs w:val="24"/>
        </w:rPr>
      </w:pPr>
    </w:p>
    <w:p w14:paraId="781AE645" w14:textId="77777777" w:rsidR="00BE21DE" w:rsidRPr="00BE21DE" w:rsidRDefault="006911EB" w:rsidP="00E509F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2. </w:t>
      </w:r>
      <w:r w:rsidR="00BE21DE" w:rsidRPr="00BE21DE">
        <w:rPr>
          <w:rFonts w:asciiTheme="minorHAnsi" w:hAnsiTheme="minorHAnsi" w:cstheme="minorHAnsi"/>
          <w:b/>
          <w:sz w:val="24"/>
          <w:szCs w:val="24"/>
        </w:rPr>
        <w:t>Обязанности и права Исполнителя:</w:t>
      </w:r>
    </w:p>
    <w:p w14:paraId="3B00D7EF" w14:textId="77777777" w:rsidR="00BE21DE" w:rsidRDefault="00BE21DE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A68B0D6" w14:textId="4969B63A" w:rsidR="003D045B" w:rsidRPr="005F54B0" w:rsidRDefault="00AB551B" w:rsidP="006911EB">
      <w:pPr>
        <w:pStyle w:val="a3"/>
        <w:numPr>
          <w:ilvl w:val="1"/>
          <w:numId w:val="28"/>
        </w:numPr>
        <w:tabs>
          <w:tab w:val="left" w:pos="1134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. </w:t>
      </w:r>
      <w:r w:rsidR="003D045B" w:rsidRPr="005F54B0">
        <w:rPr>
          <w:rFonts w:asciiTheme="minorHAnsi" w:hAnsiTheme="minorHAnsi" w:cstheme="minorHAnsi"/>
          <w:sz w:val="24"/>
          <w:szCs w:val="24"/>
        </w:rPr>
        <w:t>Исполнитель обязан:</w:t>
      </w:r>
    </w:p>
    <w:p w14:paraId="0D54C063" w14:textId="77777777" w:rsidR="00C74204" w:rsidRPr="005F54B0" w:rsidRDefault="006911EB" w:rsidP="00B633DD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2.1.1</w:t>
      </w:r>
      <w:r w:rsidR="00B633DD" w:rsidRPr="005F54B0">
        <w:rPr>
          <w:rFonts w:asciiTheme="minorHAnsi" w:hAnsiTheme="minorHAnsi" w:cstheme="minorHAnsi"/>
          <w:sz w:val="24"/>
          <w:szCs w:val="24"/>
        </w:rPr>
        <w:t>.</w:t>
      </w:r>
      <w:r w:rsidR="00B633DD" w:rsidRPr="005F54B0">
        <w:rPr>
          <w:rFonts w:asciiTheme="minorHAnsi" w:hAnsiTheme="minorHAnsi" w:cstheme="minorHAnsi"/>
          <w:sz w:val="24"/>
          <w:szCs w:val="24"/>
        </w:rPr>
        <w:tab/>
      </w:r>
      <w:r w:rsidR="00C74204" w:rsidRPr="005F54B0">
        <w:rPr>
          <w:rFonts w:asciiTheme="minorHAnsi" w:hAnsiTheme="minorHAnsi" w:cstheme="minorHAnsi"/>
          <w:sz w:val="24"/>
          <w:szCs w:val="24"/>
        </w:rPr>
        <w:t>Обеспечить безусловное выполнение требований по передаче мониторинговой информации в СМА для всех транспортных средств и за весь период работы в интересах Заказчика.</w:t>
      </w:r>
    </w:p>
    <w:p w14:paraId="076543C0" w14:textId="77777777" w:rsidR="00BE21DE" w:rsidRPr="005F54B0" w:rsidRDefault="00B633DD" w:rsidP="00BE21DE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2.1.2.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C74204" w:rsidRPr="005F54B0">
        <w:rPr>
          <w:rFonts w:asciiTheme="minorHAnsi" w:hAnsiTheme="minorHAnsi" w:cstheme="minorHAnsi"/>
          <w:sz w:val="24"/>
          <w:szCs w:val="24"/>
        </w:rPr>
        <w:t>К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моменту начала оказания Услуг по Договору обеспечить следующее:</w:t>
      </w:r>
    </w:p>
    <w:p w14:paraId="52E4CF8D" w14:textId="77777777" w:rsidR="00BE21DE" w:rsidRPr="005F54B0" w:rsidRDefault="00AE13C1" w:rsidP="00BE21DE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  <w:lang w:val="en-US"/>
        </w:rPr>
        <w:t>a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. Оснастить Технику абонентским терминалом, позволяющим снимать и передавать показания местоположения (координаты), скорости, направления движения, количества видимых спутников и </w:t>
      </w:r>
      <w:r w:rsidR="00BE21DE" w:rsidRPr="005F54B0">
        <w:rPr>
          <w:rFonts w:asciiTheme="minorHAnsi" w:hAnsiTheme="minorHAnsi" w:cstheme="minorHAnsi"/>
          <w:sz w:val="24"/>
          <w:szCs w:val="24"/>
          <w:lang w:val="en-US"/>
        </w:rPr>
        <w:t>PDOP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(в соответствии с протоколом ЕГТС);</w:t>
      </w:r>
    </w:p>
    <w:p w14:paraId="2EFB33E8" w14:textId="77777777" w:rsidR="00BE21DE" w:rsidRPr="005F54B0" w:rsidRDefault="00AE13C1" w:rsidP="00BE21DE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  <w:lang w:val="en-US"/>
        </w:rPr>
        <w:t>b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. Настроить систему мониторинга Исполнителя на передачу данных в </w:t>
      </w:r>
      <w:r w:rsidR="007D4D95" w:rsidRPr="005F54B0">
        <w:rPr>
          <w:rFonts w:asciiTheme="minorHAnsi" w:hAnsiTheme="minorHAnsi" w:cstheme="minorHAnsi"/>
          <w:sz w:val="24"/>
          <w:szCs w:val="24"/>
        </w:rPr>
        <w:t>СМА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Заказчика в соответствии с требованиями настоящего Приложения, обеспечив передачу данных в систему мониторинга Заказчика по протоколу ЕГТС (данные, возможность передачи которых предусмотрена данным протоколом).</w:t>
      </w:r>
    </w:p>
    <w:p w14:paraId="358211CE" w14:textId="526B9949" w:rsidR="00BE21DE" w:rsidRPr="005F54B0" w:rsidRDefault="005F54B0" w:rsidP="00AE13C1">
      <w:pPr>
        <w:ind w:firstLine="705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  <w:lang w:val="en-US"/>
        </w:rPr>
        <w:t>c</w:t>
      </w:r>
      <w:r w:rsidR="00AE13C1" w:rsidRPr="005F54B0">
        <w:rPr>
          <w:rFonts w:asciiTheme="minorHAnsi" w:hAnsiTheme="minorHAnsi" w:cstheme="minorHAnsi"/>
          <w:sz w:val="24"/>
          <w:szCs w:val="24"/>
        </w:rPr>
        <w:t xml:space="preserve">. </w:t>
      </w:r>
      <w:r w:rsidR="003D045B" w:rsidRPr="005F54B0">
        <w:rPr>
          <w:rFonts w:asciiTheme="minorHAnsi" w:hAnsiTheme="minorHAnsi" w:cstheme="minorHAnsi"/>
          <w:sz w:val="24"/>
          <w:szCs w:val="24"/>
        </w:rPr>
        <w:t>О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беспечить заполнение справочников в </w:t>
      </w:r>
      <w:r w:rsidR="00114DA5" w:rsidRPr="005F54B0">
        <w:rPr>
          <w:rFonts w:asciiTheme="minorHAnsi" w:hAnsiTheme="minorHAnsi" w:cstheme="minorHAnsi"/>
          <w:sz w:val="24"/>
          <w:szCs w:val="24"/>
        </w:rPr>
        <w:t>СМА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Заказчика:</w:t>
      </w:r>
    </w:p>
    <w:p w14:paraId="59F1D87C" w14:textId="69DBE78B" w:rsidR="00BE21DE" w:rsidRPr="005F54B0" w:rsidRDefault="00BE21DE" w:rsidP="00CC5E43">
      <w:pPr>
        <w:pStyle w:val="a3"/>
        <w:numPr>
          <w:ilvl w:val="1"/>
          <w:numId w:val="25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Водителей; </w:t>
      </w:r>
    </w:p>
    <w:p w14:paraId="2E0B0648" w14:textId="77777777" w:rsidR="00BE21DE" w:rsidRPr="005F54B0" w:rsidRDefault="00BE21DE" w:rsidP="00CC5E43">
      <w:pPr>
        <w:pStyle w:val="a3"/>
        <w:numPr>
          <w:ilvl w:val="1"/>
          <w:numId w:val="25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Транспортных средств; </w:t>
      </w:r>
    </w:p>
    <w:p w14:paraId="77FCCDF2" w14:textId="77777777" w:rsidR="00BE21DE" w:rsidRPr="005F54B0" w:rsidRDefault="00BE21DE" w:rsidP="00CC5E43">
      <w:pPr>
        <w:pStyle w:val="a3"/>
        <w:numPr>
          <w:ilvl w:val="1"/>
          <w:numId w:val="25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Абонентских терминалов</w:t>
      </w:r>
      <w:r w:rsidR="00114DA5" w:rsidRPr="005F54B0">
        <w:rPr>
          <w:rFonts w:asciiTheme="minorHAnsi" w:hAnsiTheme="minorHAnsi" w:cstheme="minorHAnsi"/>
          <w:sz w:val="24"/>
          <w:szCs w:val="24"/>
        </w:rPr>
        <w:t xml:space="preserve"> (БНСО)</w:t>
      </w:r>
      <w:r w:rsidRPr="005F54B0">
        <w:rPr>
          <w:rFonts w:asciiTheme="minorHAnsi" w:hAnsiTheme="minorHAnsi" w:cstheme="minorHAnsi"/>
          <w:sz w:val="24"/>
          <w:szCs w:val="24"/>
        </w:rPr>
        <w:t>;</w:t>
      </w:r>
    </w:p>
    <w:p w14:paraId="3875BC4B" w14:textId="77777777" w:rsidR="00BE21DE" w:rsidRPr="005F54B0" w:rsidRDefault="00BE21DE" w:rsidP="00CC5E43">
      <w:pPr>
        <w:pStyle w:val="a3"/>
        <w:numPr>
          <w:ilvl w:val="1"/>
          <w:numId w:val="25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Дополнительного оборудования</w:t>
      </w:r>
    </w:p>
    <w:p w14:paraId="17C55AFF" w14:textId="4240980E" w:rsidR="00BE21DE" w:rsidRPr="005F54B0" w:rsidRDefault="00BE21DE" w:rsidP="00BE21DE">
      <w:pPr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Указанная выше информация (справочники</w:t>
      </w:r>
      <w:r w:rsidR="005F3393" w:rsidRPr="005F54B0">
        <w:rPr>
          <w:rFonts w:asciiTheme="minorHAnsi" w:hAnsiTheme="minorHAnsi" w:cstheme="minorHAnsi"/>
          <w:sz w:val="24"/>
          <w:szCs w:val="24"/>
        </w:rPr>
        <w:t>, п. «</w:t>
      </w:r>
      <w:r w:rsidR="005F54B0" w:rsidRPr="00E3661B">
        <w:rPr>
          <w:rFonts w:asciiTheme="minorHAnsi" w:hAnsiTheme="minorHAnsi" w:cstheme="minorHAnsi"/>
          <w:sz w:val="24"/>
          <w:szCs w:val="24"/>
          <w:lang w:val="en-US"/>
        </w:rPr>
        <w:t>c</w:t>
      </w:r>
      <w:r w:rsidR="005F3393" w:rsidRPr="005F54B0">
        <w:rPr>
          <w:rFonts w:asciiTheme="minorHAnsi" w:hAnsiTheme="minorHAnsi" w:cstheme="minorHAnsi"/>
          <w:sz w:val="24"/>
          <w:szCs w:val="24"/>
        </w:rPr>
        <w:t>»</w:t>
      </w:r>
      <w:r w:rsidRPr="005F54B0">
        <w:rPr>
          <w:rFonts w:asciiTheme="minorHAnsi" w:hAnsiTheme="minorHAnsi" w:cstheme="minorHAnsi"/>
          <w:sz w:val="24"/>
          <w:szCs w:val="24"/>
        </w:rPr>
        <w:t>) должна быть внесена</w:t>
      </w:r>
      <w:r w:rsidR="00114DA5" w:rsidRPr="005F54B0">
        <w:rPr>
          <w:rFonts w:asciiTheme="minorHAnsi" w:hAnsiTheme="minorHAnsi" w:cstheme="minorHAnsi"/>
          <w:sz w:val="24"/>
          <w:szCs w:val="24"/>
        </w:rPr>
        <w:t xml:space="preserve"> в </w:t>
      </w:r>
      <w:r w:rsidR="00BA7CF1" w:rsidRPr="00B96E18">
        <w:rPr>
          <w:rFonts w:asciiTheme="minorHAnsi" w:hAnsiTheme="minorHAnsi" w:cstheme="minorHAnsi"/>
          <w:sz w:val="24"/>
          <w:szCs w:val="24"/>
        </w:rPr>
        <w:t>СМА</w:t>
      </w:r>
      <w:r w:rsidRPr="005F54B0">
        <w:rPr>
          <w:rFonts w:asciiTheme="minorHAnsi" w:hAnsiTheme="minorHAnsi" w:cstheme="minorHAnsi"/>
          <w:sz w:val="24"/>
          <w:szCs w:val="24"/>
        </w:rPr>
        <w:t xml:space="preserve"> до начала выполнения работ (оказания услуг), и актуализирована Исполнителем по мере изменения, но не позже момента начала оказания услуги конкретным транспортным средством и/или водителем.</w:t>
      </w:r>
    </w:p>
    <w:p w14:paraId="0940A2A3" w14:textId="6F84FAC9" w:rsidR="00BE21DE" w:rsidRPr="005F54B0" w:rsidRDefault="00BE21DE" w:rsidP="005F3393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Заполнение таблиц данных должно производиться в соответствии с правилами, представленными в </w:t>
      </w:r>
      <w:r w:rsidR="00C9284B">
        <w:rPr>
          <w:rFonts w:asciiTheme="minorHAnsi" w:hAnsiTheme="minorHAnsi" w:cstheme="minorHAnsi"/>
          <w:sz w:val="24"/>
          <w:szCs w:val="24"/>
        </w:rPr>
        <w:t>«</w:t>
      </w:r>
      <w:hyperlink r:id="rId12" w:tgtFrame="_blank" w:history="1">
        <w:r w:rsidR="00C9284B" w:rsidRPr="00BA7CF1">
          <w:rPr>
            <w:rFonts w:asciiTheme="minorHAnsi" w:hAnsiTheme="minorHAnsi" w:cstheme="minorHAnsi"/>
            <w:sz w:val="24"/>
            <w:szCs w:val="24"/>
          </w:rPr>
          <w:t>1426 СМА Операционная инструкция Поставщик ТУ</w:t>
        </w:r>
      </w:hyperlink>
      <w:r w:rsidR="00C9284B">
        <w:rPr>
          <w:rFonts w:asciiTheme="minorHAnsi" w:hAnsiTheme="minorHAnsi" w:cstheme="minorHAnsi"/>
          <w:sz w:val="24"/>
          <w:szCs w:val="24"/>
        </w:rPr>
        <w:t xml:space="preserve">», которая </w:t>
      </w:r>
      <w:r w:rsidR="00C9284B" w:rsidRPr="00BA7CF1">
        <w:rPr>
          <w:rFonts w:asciiTheme="minorHAnsi" w:hAnsiTheme="minorHAnsi" w:cstheme="minorHAnsi"/>
          <w:sz w:val="24"/>
          <w:szCs w:val="24"/>
        </w:rPr>
        <w:t>расположена в разделе «Помощь» СМА</w:t>
      </w:r>
      <w:r w:rsidR="00C9284B">
        <w:rPr>
          <w:rFonts w:asciiTheme="minorHAnsi" w:hAnsiTheme="minorHAnsi" w:cstheme="minorHAnsi"/>
          <w:sz w:val="24"/>
          <w:szCs w:val="24"/>
        </w:rPr>
        <w:t xml:space="preserve"> (</w:t>
      </w:r>
      <w:hyperlink r:id="rId13" w:anchor="instructions" w:history="1"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https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://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smabrdportal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gazprom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-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neft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local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/#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instructions</w:t>
        </w:r>
      </w:hyperlink>
      <w:r w:rsidR="00C9284B" w:rsidRPr="00C12BBE">
        <w:rPr>
          <w:rFonts w:asciiTheme="minorHAnsi" w:hAnsiTheme="minorHAnsi" w:cstheme="minorHAnsi"/>
          <w:sz w:val="24"/>
          <w:szCs w:val="24"/>
        </w:rPr>
        <w:t>)</w:t>
      </w:r>
      <w:r w:rsidRPr="005F54B0">
        <w:rPr>
          <w:rFonts w:asciiTheme="minorHAnsi" w:hAnsiTheme="minorHAnsi" w:cstheme="minorHAnsi"/>
          <w:sz w:val="24"/>
          <w:szCs w:val="24"/>
        </w:rPr>
        <w:t>.</w:t>
      </w:r>
      <w:r w:rsidR="00D87267" w:rsidRPr="005F54B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FABEAF5" w14:textId="649EE11F" w:rsidR="00BE21DE" w:rsidRPr="005F54B0" w:rsidRDefault="00B633DD" w:rsidP="00BE21DE">
      <w:pPr>
        <w:tabs>
          <w:tab w:val="left" w:pos="284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ab/>
      </w:r>
      <w:r w:rsidRPr="005F54B0">
        <w:rPr>
          <w:rFonts w:asciiTheme="minorHAnsi" w:hAnsiTheme="minorHAnsi" w:cstheme="minorHAnsi"/>
          <w:sz w:val="24"/>
          <w:szCs w:val="24"/>
        </w:rPr>
        <w:tab/>
        <w:t>2.1.3.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3D045B" w:rsidRPr="005F54B0">
        <w:rPr>
          <w:rFonts w:asciiTheme="minorHAnsi" w:hAnsiTheme="minorHAnsi" w:cstheme="minorHAnsi"/>
          <w:sz w:val="24"/>
          <w:szCs w:val="24"/>
        </w:rPr>
        <w:t>О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беспечить передачу в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Заказчика информации </w:t>
      </w:r>
      <w:r w:rsidR="00FE2659" w:rsidRPr="005F54B0">
        <w:rPr>
          <w:rFonts w:asciiTheme="minorHAnsi" w:hAnsiTheme="minorHAnsi" w:cstheme="minorHAnsi"/>
          <w:sz w:val="24"/>
          <w:szCs w:val="24"/>
        </w:rPr>
        <w:t>по идентификации водителей (</w:t>
      </w:r>
      <w:r w:rsidR="00BE21DE" w:rsidRPr="005F54B0">
        <w:rPr>
          <w:rFonts w:asciiTheme="minorHAnsi" w:hAnsiTheme="minorHAnsi" w:cstheme="minorHAnsi"/>
          <w:sz w:val="24"/>
          <w:szCs w:val="24"/>
        </w:rPr>
        <w:t>путевы</w:t>
      </w:r>
      <w:r w:rsidR="00FE2659" w:rsidRPr="005F54B0">
        <w:rPr>
          <w:rFonts w:asciiTheme="minorHAnsi" w:hAnsiTheme="minorHAnsi" w:cstheme="minorHAnsi"/>
          <w:sz w:val="24"/>
          <w:szCs w:val="24"/>
        </w:rPr>
        <w:t>е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лист</w:t>
      </w:r>
      <w:r w:rsidR="00FE2659" w:rsidRPr="005F54B0">
        <w:rPr>
          <w:rFonts w:asciiTheme="minorHAnsi" w:hAnsiTheme="minorHAnsi" w:cstheme="minorHAnsi"/>
          <w:sz w:val="24"/>
          <w:szCs w:val="24"/>
        </w:rPr>
        <w:t>ы формата «</w:t>
      </w:r>
      <w:proofErr w:type="spellStart"/>
      <w:r w:rsidR="00FE2659" w:rsidRPr="005F54B0">
        <w:rPr>
          <w:rFonts w:asciiTheme="minorHAnsi" w:hAnsiTheme="minorHAnsi" w:cstheme="minorHAnsi"/>
          <w:sz w:val="24"/>
          <w:szCs w:val="24"/>
        </w:rPr>
        <w:t>лайт</w:t>
      </w:r>
      <w:proofErr w:type="spellEnd"/>
      <w:r w:rsidR="00FE2659" w:rsidRPr="005F54B0">
        <w:rPr>
          <w:rFonts w:asciiTheme="minorHAnsi" w:hAnsiTheme="minorHAnsi" w:cstheme="minorHAnsi"/>
          <w:sz w:val="24"/>
          <w:szCs w:val="24"/>
        </w:rPr>
        <w:t>»)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E21DE" w:rsidRPr="005F54B0">
        <w:rPr>
          <w:rFonts w:asciiTheme="minorHAnsi" w:hAnsiTheme="minorHAnsi" w:cstheme="minorHAnsi"/>
          <w:sz w:val="24"/>
          <w:szCs w:val="24"/>
        </w:rPr>
        <w:t>ежесменно</w:t>
      </w:r>
      <w:proofErr w:type="spellEnd"/>
      <w:r w:rsidR="00BE21DE" w:rsidRPr="005F54B0">
        <w:rPr>
          <w:rFonts w:asciiTheme="minorHAnsi" w:hAnsiTheme="minorHAnsi" w:cstheme="minorHAnsi"/>
          <w:sz w:val="24"/>
          <w:szCs w:val="24"/>
        </w:rPr>
        <w:t>, по мере выпуска Техники на линию (до момента прибытия техники к Заказчику). Передача информации осуществляться одним из следующих способов:</w:t>
      </w:r>
    </w:p>
    <w:p w14:paraId="51618521" w14:textId="2FF48889" w:rsidR="00BE21DE" w:rsidRPr="00C1742A" w:rsidRDefault="00BE21DE" w:rsidP="00CC5E43">
      <w:pPr>
        <w:pStyle w:val="a3"/>
        <w:numPr>
          <w:ilvl w:val="0"/>
          <w:numId w:val="40"/>
        </w:numPr>
        <w:tabs>
          <w:tab w:val="left" w:pos="284"/>
        </w:tabs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C1742A">
        <w:rPr>
          <w:rFonts w:asciiTheme="minorHAnsi" w:hAnsiTheme="minorHAnsi" w:cstheme="minorHAnsi"/>
          <w:sz w:val="24"/>
          <w:szCs w:val="24"/>
        </w:rPr>
        <w:t xml:space="preserve">в автоматическом режиме, путем интеграции между учетной системой Исполнителя и </w:t>
      </w:r>
      <w:r w:rsidR="00D87267" w:rsidRPr="00C1742A">
        <w:rPr>
          <w:rFonts w:asciiTheme="minorHAnsi" w:hAnsiTheme="minorHAnsi" w:cstheme="minorHAnsi"/>
          <w:sz w:val="24"/>
          <w:szCs w:val="24"/>
        </w:rPr>
        <w:t>СМА</w:t>
      </w:r>
      <w:r w:rsidRPr="00C1742A">
        <w:rPr>
          <w:rFonts w:asciiTheme="minorHAnsi" w:hAnsiTheme="minorHAnsi" w:cstheme="minorHAnsi"/>
          <w:sz w:val="24"/>
          <w:szCs w:val="24"/>
        </w:rPr>
        <w:t xml:space="preserve"> Заказчика;</w:t>
      </w:r>
    </w:p>
    <w:p w14:paraId="253D31CF" w14:textId="14EDF31B" w:rsidR="00BE21DE" w:rsidRPr="005F54B0" w:rsidRDefault="00BE21DE" w:rsidP="00CC5E43">
      <w:pPr>
        <w:pStyle w:val="a3"/>
        <w:numPr>
          <w:ilvl w:val="0"/>
          <w:numId w:val="40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путем ввода информации вручную на портале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Pr="005F54B0">
        <w:rPr>
          <w:rFonts w:asciiTheme="minorHAnsi" w:hAnsiTheme="minorHAnsi" w:cstheme="minorHAnsi"/>
          <w:sz w:val="24"/>
          <w:szCs w:val="24"/>
        </w:rPr>
        <w:t xml:space="preserve"> Заказчика.</w:t>
      </w:r>
    </w:p>
    <w:p w14:paraId="37AC9E7A" w14:textId="20AD5C64" w:rsidR="00114DA5" w:rsidRPr="005F54B0" w:rsidRDefault="005F3393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lastRenderedPageBreak/>
        <w:t xml:space="preserve">Перечень полей путевых листов, их формат и протокол передачи данных приведены в </w:t>
      </w:r>
      <w:r w:rsidR="00C9284B">
        <w:rPr>
          <w:rFonts w:asciiTheme="minorHAnsi" w:hAnsiTheme="minorHAnsi" w:cstheme="minorHAnsi"/>
          <w:sz w:val="24"/>
          <w:szCs w:val="24"/>
        </w:rPr>
        <w:t>«</w:t>
      </w:r>
      <w:hyperlink r:id="rId14" w:tgtFrame="_blank" w:history="1">
        <w:r w:rsidR="00C9284B" w:rsidRPr="00BA7CF1">
          <w:rPr>
            <w:rFonts w:asciiTheme="minorHAnsi" w:hAnsiTheme="minorHAnsi" w:cstheme="minorHAnsi"/>
            <w:sz w:val="24"/>
            <w:szCs w:val="24"/>
          </w:rPr>
          <w:t>1426 СМА Операционная инструкция Поставщик ТУ</w:t>
        </w:r>
      </w:hyperlink>
      <w:r w:rsidR="00C9284B">
        <w:rPr>
          <w:rFonts w:asciiTheme="minorHAnsi" w:hAnsiTheme="minorHAnsi" w:cstheme="minorHAnsi"/>
          <w:sz w:val="24"/>
          <w:szCs w:val="24"/>
        </w:rPr>
        <w:t xml:space="preserve">», которая </w:t>
      </w:r>
      <w:r w:rsidR="00C9284B" w:rsidRPr="00BA7CF1">
        <w:rPr>
          <w:rFonts w:asciiTheme="minorHAnsi" w:hAnsiTheme="minorHAnsi" w:cstheme="minorHAnsi"/>
          <w:sz w:val="24"/>
          <w:szCs w:val="24"/>
        </w:rPr>
        <w:t>расположена в разделе «Помощь» СМА</w:t>
      </w:r>
      <w:r w:rsidR="00C9284B">
        <w:rPr>
          <w:rFonts w:asciiTheme="minorHAnsi" w:hAnsiTheme="minorHAnsi" w:cstheme="minorHAnsi"/>
          <w:sz w:val="24"/>
          <w:szCs w:val="24"/>
        </w:rPr>
        <w:t xml:space="preserve"> (</w:t>
      </w:r>
      <w:hyperlink r:id="rId15" w:anchor="instructions" w:history="1"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https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://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smabrdportal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gazprom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-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neft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local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/#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instructions</w:t>
        </w:r>
      </w:hyperlink>
      <w:r w:rsidR="00C9284B" w:rsidRPr="00C12BBE">
        <w:rPr>
          <w:rFonts w:asciiTheme="minorHAnsi" w:hAnsiTheme="minorHAnsi" w:cstheme="minorHAnsi"/>
          <w:sz w:val="24"/>
          <w:szCs w:val="24"/>
        </w:rPr>
        <w:t>)</w:t>
      </w:r>
      <w:r w:rsidRPr="005F54B0">
        <w:rPr>
          <w:rFonts w:asciiTheme="minorHAnsi" w:hAnsiTheme="minorHAnsi" w:cstheme="minorHAnsi"/>
          <w:sz w:val="24"/>
          <w:szCs w:val="24"/>
        </w:rPr>
        <w:t>.</w:t>
      </w:r>
    </w:p>
    <w:p w14:paraId="744884B6" w14:textId="77777777" w:rsidR="005F0AF4" w:rsidRPr="005F54B0" w:rsidRDefault="00B633DD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2.1.4.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5F0AF4" w:rsidRPr="005F54B0">
        <w:rPr>
          <w:rFonts w:asciiTheme="minorHAnsi" w:hAnsiTheme="minorHAnsi" w:cstheme="minorHAnsi"/>
          <w:sz w:val="24"/>
          <w:szCs w:val="24"/>
        </w:rPr>
        <w:t>Устран</w:t>
      </w:r>
      <w:r w:rsidR="004514FA" w:rsidRPr="005F54B0">
        <w:rPr>
          <w:rFonts w:asciiTheme="minorHAnsi" w:hAnsiTheme="minorHAnsi" w:cstheme="minorHAnsi"/>
          <w:sz w:val="24"/>
          <w:szCs w:val="24"/>
        </w:rPr>
        <w:t>я</w:t>
      </w:r>
      <w:r w:rsidR="005F0AF4" w:rsidRPr="005F54B0">
        <w:rPr>
          <w:rFonts w:asciiTheme="minorHAnsi" w:hAnsiTheme="minorHAnsi" w:cstheme="minorHAnsi"/>
          <w:sz w:val="24"/>
          <w:szCs w:val="24"/>
        </w:rPr>
        <w:t>ть нарушения</w:t>
      </w:r>
      <w:r w:rsidR="0065241B" w:rsidRPr="005F54B0">
        <w:rPr>
          <w:rFonts w:asciiTheme="minorHAnsi" w:hAnsiTheme="minorHAnsi" w:cstheme="minorHAnsi"/>
          <w:sz w:val="24"/>
          <w:szCs w:val="24"/>
        </w:rPr>
        <w:t xml:space="preserve"> </w:t>
      </w:r>
      <w:r w:rsidR="005F0AF4" w:rsidRPr="005F54B0">
        <w:rPr>
          <w:rFonts w:asciiTheme="minorHAnsi" w:hAnsiTheme="minorHAnsi" w:cstheme="minorHAnsi"/>
          <w:sz w:val="24"/>
          <w:szCs w:val="24"/>
        </w:rPr>
        <w:t>в передаче мониторинговой информации и информации с путевых листов</w:t>
      </w:r>
      <w:r w:rsidR="0065241B" w:rsidRPr="005F54B0">
        <w:rPr>
          <w:rFonts w:asciiTheme="minorHAnsi" w:hAnsiTheme="minorHAnsi" w:cstheme="minorHAnsi"/>
          <w:sz w:val="24"/>
          <w:szCs w:val="24"/>
        </w:rPr>
        <w:t xml:space="preserve"> в обговоренный с Заказчиком срок.</w:t>
      </w:r>
    </w:p>
    <w:p w14:paraId="1D182485" w14:textId="08C8516D" w:rsidR="00160598" w:rsidRPr="00E3661B" w:rsidRDefault="00160598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>2.1.5.</w:t>
      </w:r>
      <w:r w:rsidRPr="00E3661B">
        <w:rPr>
          <w:rFonts w:asciiTheme="minorHAnsi" w:hAnsiTheme="minorHAnsi" w:cstheme="minorHAnsi"/>
          <w:sz w:val="24"/>
          <w:szCs w:val="24"/>
        </w:rPr>
        <w:tab/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С целью соблюдения </w:t>
      </w:r>
      <w:r w:rsidR="00087500" w:rsidRPr="00E3661B">
        <w:rPr>
          <w:rFonts w:asciiTheme="minorHAnsi" w:hAnsiTheme="minorHAnsi" w:cstheme="minorHAnsi"/>
          <w:sz w:val="24"/>
          <w:szCs w:val="24"/>
        </w:rPr>
        <w:t xml:space="preserve">действующего 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законодательства РФ в области обработки персональных данных, </w:t>
      </w:r>
      <w:r w:rsidRPr="00E3661B">
        <w:rPr>
          <w:rFonts w:asciiTheme="minorHAnsi" w:hAnsiTheme="minorHAnsi" w:cstheme="minorHAnsi"/>
          <w:sz w:val="24"/>
          <w:szCs w:val="24"/>
        </w:rPr>
        <w:t>Исполнитель обеспечи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вает и несет ответственность за соблюдение </w:t>
      </w:r>
      <w:r w:rsidRPr="00E3661B">
        <w:rPr>
          <w:rFonts w:asciiTheme="minorHAnsi" w:hAnsiTheme="minorHAnsi" w:cstheme="minorHAnsi"/>
          <w:sz w:val="24"/>
          <w:szCs w:val="24"/>
        </w:rPr>
        <w:t>следующ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его </w:t>
      </w:r>
      <w:r w:rsidRPr="00E3661B">
        <w:rPr>
          <w:rFonts w:asciiTheme="minorHAnsi" w:hAnsiTheme="minorHAnsi" w:cstheme="minorHAnsi"/>
          <w:sz w:val="24"/>
          <w:szCs w:val="24"/>
        </w:rPr>
        <w:t>порядк</w:t>
      </w:r>
      <w:r w:rsidR="0011336A" w:rsidRPr="00E3661B">
        <w:rPr>
          <w:rFonts w:asciiTheme="minorHAnsi" w:hAnsiTheme="minorHAnsi" w:cstheme="minorHAnsi"/>
          <w:sz w:val="24"/>
          <w:szCs w:val="24"/>
        </w:rPr>
        <w:t>а</w:t>
      </w:r>
      <w:r w:rsidRPr="00E3661B">
        <w:rPr>
          <w:rFonts w:asciiTheme="minorHAnsi" w:hAnsiTheme="minorHAnsi" w:cstheme="minorHAnsi"/>
          <w:sz w:val="24"/>
          <w:szCs w:val="24"/>
        </w:rPr>
        <w:t xml:space="preserve"> заполнения справочника 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каждого </w:t>
      </w:r>
      <w:r w:rsidRPr="00E3661B">
        <w:rPr>
          <w:rFonts w:asciiTheme="minorHAnsi" w:hAnsiTheme="minorHAnsi" w:cstheme="minorHAnsi"/>
          <w:sz w:val="24"/>
          <w:szCs w:val="24"/>
        </w:rPr>
        <w:t>водителя:</w:t>
      </w:r>
    </w:p>
    <w:p w14:paraId="423DB318" w14:textId="70AFB7B1" w:rsidR="00160598" w:rsidRPr="00E3661B" w:rsidRDefault="00160598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 xml:space="preserve">2.1.5.1. Ввод персональных данных водителей: фамилия, имя, отчество, номер телефона, </w:t>
      </w:r>
      <w:r w:rsidR="00732268" w:rsidRPr="00E3661B">
        <w:rPr>
          <w:rFonts w:asciiTheme="minorHAnsi" w:hAnsiTheme="minorHAnsi" w:cstheme="minorHAnsi"/>
          <w:sz w:val="24"/>
          <w:szCs w:val="24"/>
        </w:rPr>
        <w:t>а также наименование Исполнителя</w:t>
      </w:r>
      <w:r w:rsidR="00087500" w:rsidRPr="00E3661B">
        <w:rPr>
          <w:rFonts w:asciiTheme="minorHAnsi" w:hAnsiTheme="minorHAnsi" w:cstheme="minorHAnsi"/>
          <w:sz w:val="24"/>
          <w:szCs w:val="24"/>
        </w:rPr>
        <w:t xml:space="preserve">. Соответствующие </w:t>
      </w:r>
      <w:r w:rsidR="00BE5CCE" w:rsidRPr="00E3661B">
        <w:rPr>
          <w:rFonts w:asciiTheme="minorHAnsi" w:hAnsiTheme="minorHAnsi" w:cstheme="minorHAnsi"/>
          <w:sz w:val="24"/>
          <w:szCs w:val="24"/>
        </w:rPr>
        <w:t>сведения</w:t>
      </w:r>
      <w:r w:rsidR="00732268" w:rsidRPr="00E3661B">
        <w:rPr>
          <w:rFonts w:asciiTheme="minorHAnsi" w:hAnsiTheme="minorHAnsi" w:cstheme="minorHAnsi"/>
          <w:sz w:val="24"/>
          <w:szCs w:val="24"/>
        </w:rPr>
        <w:t xml:space="preserve"> </w:t>
      </w:r>
      <w:r w:rsidRPr="00E3661B">
        <w:rPr>
          <w:rFonts w:asciiTheme="minorHAnsi" w:hAnsiTheme="minorHAnsi" w:cstheme="minorHAnsi"/>
          <w:sz w:val="24"/>
          <w:szCs w:val="24"/>
        </w:rPr>
        <w:t xml:space="preserve">вводятся 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каждым </w:t>
      </w:r>
      <w:r w:rsidRPr="00E3661B">
        <w:rPr>
          <w:rFonts w:asciiTheme="minorHAnsi" w:hAnsiTheme="minorHAnsi" w:cstheme="minorHAnsi"/>
          <w:sz w:val="24"/>
          <w:szCs w:val="24"/>
        </w:rPr>
        <w:t xml:space="preserve">водителем самостоятельно в </w:t>
      </w:r>
      <w:r w:rsidR="00A31FEF" w:rsidRPr="00E3661B">
        <w:rPr>
          <w:rFonts w:asciiTheme="minorHAnsi" w:hAnsiTheme="minorHAnsi" w:cstheme="minorHAnsi"/>
          <w:sz w:val="24"/>
          <w:szCs w:val="24"/>
        </w:rPr>
        <w:t xml:space="preserve">доступную для водителя </w:t>
      </w:r>
      <w:r w:rsidRPr="00E3661B">
        <w:rPr>
          <w:rFonts w:asciiTheme="minorHAnsi" w:hAnsiTheme="minorHAnsi" w:cstheme="minorHAnsi"/>
          <w:sz w:val="24"/>
          <w:szCs w:val="24"/>
        </w:rPr>
        <w:t>электронную форму</w:t>
      </w:r>
      <w:r w:rsidR="00BE5CCE" w:rsidRPr="00E3661B">
        <w:rPr>
          <w:rFonts w:asciiTheme="minorHAnsi" w:hAnsiTheme="minorHAnsi" w:cstheme="minorHAnsi"/>
          <w:sz w:val="24"/>
          <w:szCs w:val="24"/>
        </w:rPr>
        <w:t xml:space="preserve"> вместе с предоставлением </w:t>
      </w:r>
      <w:r w:rsidRPr="00E3661B">
        <w:rPr>
          <w:rFonts w:asciiTheme="minorHAnsi" w:hAnsiTheme="minorHAnsi" w:cstheme="minorHAnsi"/>
          <w:sz w:val="24"/>
          <w:szCs w:val="24"/>
        </w:rPr>
        <w:t>согласи</w:t>
      </w:r>
      <w:r w:rsidR="00BE5CCE" w:rsidRPr="00E3661B">
        <w:rPr>
          <w:rFonts w:asciiTheme="minorHAnsi" w:hAnsiTheme="minorHAnsi" w:cstheme="minorHAnsi"/>
          <w:sz w:val="24"/>
          <w:szCs w:val="24"/>
        </w:rPr>
        <w:t>я</w:t>
      </w:r>
      <w:r w:rsidRPr="00E3661B">
        <w:rPr>
          <w:rFonts w:asciiTheme="minorHAnsi" w:hAnsiTheme="minorHAnsi" w:cstheme="minorHAnsi"/>
          <w:sz w:val="24"/>
          <w:szCs w:val="24"/>
        </w:rPr>
        <w:t xml:space="preserve"> на обработку персональных данных</w:t>
      </w:r>
      <w:r w:rsidR="00BE5CCE" w:rsidRPr="00E3661B">
        <w:rPr>
          <w:rFonts w:asciiTheme="minorHAnsi" w:hAnsiTheme="minorHAnsi" w:cstheme="minorHAnsi"/>
          <w:sz w:val="24"/>
          <w:szCs w:val="24"/>
        </w:rPr>
        <w:t xml:space="preserve"> водителя</w:t>
      </w:r>
      <w:r w:rsidR="002D3922">
        <w:rPr>
          <w:rFonts w:asciiTheme="minorHAnsi" w:hAnsiTheme="minorHAnsi" w:cstheme="minorHAnsi"/>
          <w:sz w:val="24"/>
          <w:szCs w:val="24"/>
        </w:rPr>
        <w:t xml:space="preserve"> по адресу:</w:t>
      </w:r>
      <w:r w:rsidR="00D87267">
        <w:rPr>
          <w:rFonts w:asciiTheme="minorHAnsi" w:hAnsiTheme="minorHAnsi" w:cstheme="minorHAnsi"/>
          <w:sz w:val="24"/>
          <w:szCs w:val="24"/>
        </w:rPr>
        <w:t xml:space="preserve"> </w:t>
      </w:r>
      <w:r w:rsidR="00D87267" w:rsidRPr="00D87267">
        <w:rPr>
          <w:rFonts w:asciiTheme="minorHAnsi" w:hAnsiTheme="minorHAnsi" w:cstheme="minorHAnsi"/>
          <w:i/>
          <w:sz w:val="24"/>
          <w:szCs w:val="24"/>
          <w:lang w:val="en-US"/>
        </w:rPr>
        <w:t>https</w:t>
      </w:r>
      <w:r w:rsidR="00D87267" w:rsidRPr="00D87267">
        <w:rPr>
          <w:rFonts w:asciiTheme="minorHAnsi" w:hAnsiTheme="minorHAnsi" w:cstheme="minorHAnsi"/>
          <w:i/>
          <w:sz w:val="24"/>
          <w:szCs w:val="24"/>
        </w:rPr>
        <w:t>://smabrdportal.gazprom-neft.ru/</w:t>
      </w:r>
      <w:proofErr w:type="spellStart"/>
      <w:r w:rsidR="00D87267" w:rsidRPr="00D87267">
        <w:rPr>
          <w:rFonts w:asciiTheme="minorHAnsi" w:hAnsiTheme="minorHAnsi" w:cstheme="minorHAnsi"/>
          <w:i/>
          <w:sz w:val="24"/>
          <w:szCs w:val="24"/>
        </w:rPr>
        <w:t>driver</w:t>
      </w:r>
      <w:proofErr w:type="spellEnd"/>
      <w:r w:rsidR="00D87267" w:rsidRPr="00D87267">
        <w:rPr>
          <w:rFonts w:asciiTheme="minorHAnsi" w:hAnsiTheme="minorHAnsi" w:cstheme="minorHAnsi"/>
          <w:i/>
          <w:sz w:val="24"/>
          <w:szCs w:val="24"/>
        </w:rPr>
        <w:t>/</w:t>
      </w:r>
      <w:r w:rsidRPr="00E3661B">
        <w:rPr>
          <w:rFonts w:asciiTheme="minorHAnsi" w:hAnsiTheme="minorHAnsi" w:cstheme="minorHAnsi"/>
          <w:sz w:val="24"/>
          <w:szCs w:val="24"/>
        </w:rPr>
        <w:t>.</w:t>
      </w:r>
    </w:p>
    <w:p w14:paraId="540C8313" w14:textId="2026E2C9" w:rsidR="00160598" w:rsidRPr="00E3661B" w:rsidRDefault="00160598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>2.1.5.2. Исполнитель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, </w:t>
      </w:r>
      <w:r w:rsidR="00BE5CCE" w:rsidRPr="00E3661B">
        <w:rPr>
          <w:rFonts w:asciiTheme="minorHAnsi" w:hAnsiTheme="minorHAnsi" w:cstheme="minorHAnsi"/>
          <w:sz w:val="24"/>
          <w:szCs w:val="24"/>
        </w:rPr>
        <w:t xml:space="preserve">посредством </w:t>
      </w:r>
      <w:r w:rsidR="0011336A" w:rsidRPr="00E3661B">
        <w:rPr>
          <w:rFonts w:asciiTheme="minorHAnsi" w:hAnsiTheme="minorHAnsi" w:cstheme="minorHAnsi"/>
          <w:sz w:val="24"/>
          <w:szCs w:val="24"/>
        </w:rPr>
        <w:t>доступны</w:t>
      </w:r>
      <w:r w:rsidR="00BE5CCE" w:rsidRPr="00E3661B">
        <w:rPr>
          <w:rFonts w:asciiTheme="minorHAnsi" w:hAnsiTheme="minorHAnsi" w:cstheme="minorHAnsi"/>
          <w:sz w:val="24"/>
          <w:szCs w:val="24"/>
        </w:rPr>
        <w:t>х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 электронны</w:t>
      </w:r>
      <w:r w:rsidR="00BE5CCE" w:rsidRPr="00E3661B">
        <w:rPr>
          <w:rFonts w:asciiTheme="minorHAnsi" w:hAnsiTheme="minorHAnsi" w:cstheme="minorHAnsi"/>
          <w:sz w:val="24"/>
          <w:szCs w:val="24"/>
        </w:rPr>
        <w:t>х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 форм в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11336A" w:rsidRPr="00E3661B">
        <w:rPr>
          <w:rFonts w:asciiTheme="minorHAnsi" w:hAnsiTheme="minorHAnsi" w:cstheme="minorHAnsi"/>
          <w:sz w:val="24"/>
          <w:szCs w:val="24"/>
        </w:rPr>
        <w:t>, об</w:t>
      </w:r>
      <w:r w:rsidR="00732268" w:rsidRPr="00E3661B">
        <w:rPr>
          <w:rFonts w:asciiTheme="minorHAnsi" w:hAnsiTheme="minorHAnsi" w:cstheme="minorHAnsi"/>
          <w:sz w:val="24"/>
          <w:szCs w:val="24"/>
        </w:rPr>
        <w:t xml:space="preserve">еспечивает </w:t>
      </w:r>
      <w:r w:rsidR="0011336A" w:rsidRPr="00E3661B">
        <w:rPr>
          <w:rFonts w:asciiTheme="minorHAnsi" w:hAnsiTheme="minorHAnsi" w:cstheme="minorHAnsi"/>
          <w:sz w:val="24"/>
          <w:szCs w:val="24"/>
        </w:rPr>
        <w:t>верифи</w:t>
      </w:r>
      <w:r w:rsidR="00732268" w:rsidRPr="00E3661B">
        <w:rPr>
          <w:rFonts w:asciiTheme="minorHAnsi" w:hAnsiTheme="minorHAnsi" w:cstheme="minorHAnsi"/>
          <w:sz w:val="24"/>
          <w:szCs w:val="24"/>
        </w:rPr>
        <w:t>кацию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 введенны</w:t>
      </w:r>
      <w:r w:rsidR="00732268" w:rsidRPr="00E3661B">
        <w:rPr>
          <w:rFonts w:asciiTheme="minorHAnsi" w:hAnsiTheme="minorHAnsi" w:cstheme="minorHAnsi"/>
          <w:sz w:val="24"/>
          <w:szCs w:val="24"/>
        </w:rPr>
        <w:t>х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 водителем данны</w:t>
      </w:r>
      <w:r w:rsidR="00A31FEF" w:rsidRPr="00E3661B">
        <w:rPr>
          <w:rFonts w:asciiTheme="minorHAnsi" w:hAnsiTheme="minorHAnsi" w:cstheme="minorHAnsi"/>
          <w:sz w:val="24"/>
          <w:szCs w:val="24"/>
        </w:rPr>
        <w:t>х</w:t>
      </w:r>
      <w:r w:rsidR="0011336A" w:rsidRPr="00E3661B">
        <w:rPr>
          <w:rFonts w:asciiTheme="minorHAnsi" w:hAnsiTheme="minorHAnsi" w:cstheme="minorHAnsi"/>
          <w:sz w:val="24"/>
          <w:szCs w:val="24"/>
        </w:rPr>
        <w:t>, заполн</w:t>
      </w:r>
      <w:r w:rsidR="00732268" w:rsidRPr="00E3661B">
        <w:rPr>
          <w:rFonts w:asciiTheme="minorHAnsi" w:hAnsiTheme="minorHAnsi" w:cstheme="minorHAnsi"/>
          <w:sz w:val="24"/>
          <w:szCs w:val="24"/>
        </w:rPr>
        <w:t>ение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 </w:t>
      </w:r>
      <w:r w:rsidR="00732268" w:rsidRPr="00E3661B">
        <w:rPr>
          <w:rFonts w:asciiTheme="minorHAnsi" w:hAnsiTheme="minorHAnsi" w:cstheme="minorHAnsi"/>
          <w:sz w:val="24"/>
          <w:szCs w:val="24"/>
        </w:rPr>
        <w:t xml:space="preserve">остальных сведений </w:t>
      </w:r>
      <w:r w:rsidR="0011336A" w:rsidRPr="00E3661B">
        <w:rPr>
          <w:rFonts w:asciiTheme="minorHAnsi" w:hAnsiTheme="minorHAnsi" w:cstheme="minorHAnsi"/>
          <w:sz w:val="24"/>
          <w:szCs w:val="24"/>
        </w:rPr>
        <w:t>и</w:t>
      </w:r>
      <w:r w:rsidR="00732268" w:rsidRPr="00E3661B">
        <w:rPr>
          <w:rFonts w:asciiTheme="minorHAnsi" w:hAnsiTheme="minorHAnsi" w:cstheme="minorHAnsi"/>
          <w:sz w:val="24"/>
          <w:szCs w:val="24"/>
        </w:rPr>
        <w:t xml:space="preserve"> их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 сохран</w:t>
      </w:r>
      <w:r w:rsidR="00732268" w:rsidRPr="00E3661B">
        <w:rPr>
          <w:rFonts w:asciiTheme="minorHAnsi" w:hAnsiTheme="minorHAnsi" w:cstheme="minorHAnsi"/>
          <w:sz w:val="24"/>
          <w:szCs w:val="24"/>
        </w:rPr>
        <w:t>ение.</w:t>
      </w:r>
    </w:p>
    <w:p w14:paraId="377A4273" w14:textId="72B5AAE1" w:rsidR="00DB18AE" w:rsidRPr="00E3661B" w:rsidRDefault="00732268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 xml:space="preserve">2.1.5.3. Корректировка Исполнителем данных о водителях, введенных Исполнителем самостоятельно, осуществляется Исполнителем по мере изменений самих данных. Корректировка данных о водителях, введенных самими водителями осуществляется </w:t>
      </w:r>
      <w:r w:rsidR="00DB18AE" w:rsidRPr="00E3661B">
        <w:rPr>
          <w:rFonts w:asciiTheme="minorHAnsi" w:hAnsiTheme="minorHAnsi" w:cstheme="minorHAnsi"/>
          <w:sz w:val="24"/>
          <w:szCs w:val="24"/>
        </w:rPr>
        <w:t xml:space="preserve">только </w:t>
      </w:r>
      <w:r w:rsidRPr="00E3661B">
        <w:rPr>
          <w:rFonts w:asciiTheme="minorHAnsi" w:hAnsiTheme="minorHAnsi" w:cstheme="minorHAnsi"/>
          <w:sz w:val="24"/>
          <w:szCs w:val="24"/>
        </w:rPr>
        <w:t>водителем</w:t>
      </w:r>
      <w:r w:rsidR="00BE5CCE" w:rsidRPr="00E3661B">
        <w:rPr>
          <w:rFonts w:asciiTheme="minorHAnsi" w:hAnsiTheme="minorHAnsi" w:cstheme="minorHAnsi"/>
          <w:sz w:val="24"/>
          <w:szCs w:val="24"/>
        </w:rPr>
        <w:t xml:space="preserve"> – обладателем соответствующих данных</w:t>
      </w:r>
      <w:r w:rsidRPr="00E3661B">
        <w:rPr>
          <w:rFonts w:asciiTheme="minorHAnsi" w:hAnsiTheme="minorHAnsi" w:cstheme="minorHAnsi"/>
          <w:sz w:val="24"/>
          <w:szCs w:val="24"/>
        </w:rPr>
        <w:t>.</w:t>
      </w:r>
    </w:p>
    <w:p w14:paraId="14F1F3F5" w14:textId="10671B65" w:rsidR="00DB18AE" w:rsidRPr="005F54B0" w:rsidRDefault="00DB18AE" w:rsidP="00DB18A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 xml:space="preserve">2.1.5.4. Ввод в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Pr="00E3661B">
        <w:rPr>
          <w:rFonts w:asciiTheme="minorHAnsi" w:hAnsiTheme="minorHAnsi" w:cstheme="minorHAnsi"/>
          <w:sz w:val="24"/>
          <w:szCs w:val="24"/>
        </w:rPr>
        <w:t xml:space="preserve"> справочников водителей считается выполненным только после выполнения указанной процедуры, и доступностью введенных данных для Заказчика.</w:t>
      </w:r>
    </w:p>
    <w:p w14:paraId="7F0D4431" w14:textId="37FF1179" w:rsidR="00732268" w:rsidRPr="00E3661B" w:rsidRDefault="00DB18AE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>2.1.5.5.</w:t>
      </w:r>
      <w:r w:rsidR="00732268" w:rsidRPr="00E3661B">
        <w:rPr>
          <w:rFonts w:asciiTheme="minorHAnsi" w:hAnsiTheme="minorHAnsi" w:cstheme="minorHAnsi"/>
          <w:sz w:val="24"/>
          <w:szCs w:val="24"/>
        </w:rPr>
        <w:t xml:space="preserve"> Обеспечение актуальности информации, содержащейся в справочнике водителей</w:t>
      </w:r>
      <w:r w:rsidR="00287B23" w:rsidRPr="00E3661B">
        <w:rPr>
          <w:rFonts w:asciiTheme="minorHAnsi" w:hAnsiTheme="minorHAnsi" w:cstheme="minorHAnsi"/>
          <w:sz w:val="24"/>
          <w:szCs w:val="24"/>
        </w:rPr>
        <w:t>,</w:t>
      </w:r>
      <w:r w:rsidR="00732268" w:rsidRPr="00E3661B">
        <w:rPr>
          <w:rFonts w:asciiTheme="minorHAnsi" w:hAnsiTheme="minorHAnsi" w:cstheme="minorHAnsi"/>
          <w:sz w:val="24"/>
          <w:szCs w:val="24"/>
        </w:rPr>
        <w:t xml:space="preserve"> является обязанностью Исполнителя.</w:t>
      </w:r>
    </w:p>
    <w:p w14:paraId="411C1D25" w14:textId="77777777" w:rsidR="005F0AF4" w:rsidRPr="005F54B0" w:rsidRDefault="00B633DD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2.2.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3D045B" w:rsidRPr="005F54B0">
        <w:rPr>
          <w:rFonts w:asciiTheme="minorHAnsi" w:hAnsiTheme="minorHAnsi" w:cstheme="minorHAnsi"/>
          <w:sz w:val="24"/>
          <w:szCs w:val="24"/>
        </w:rPr>
        <w:t>Исполнитель имеет право</w:t>
      </w:r>
      <w:r w:rsidR="005F0AF4" w:rsidRPr="005F54B0">
        <w:rPr>
          <w:rFonts w:asciiTheme="minorHAnsi" w:hAnsiTheme="minorHAnsi" w:cstheme="minorHAnsi"/>
          <w:sz w:val="24"/>
          <w:szCs w:val="24"/>
        </w:rPr>
        <w:t>:</w:t>
      </w:r>
    </w:p>
    <w:p w14:paraId="6E96ED4E" w14:textId="3C6F61EE" w:rsidR="003D045B" w:rsidRPr="005F54B0" w:rsidRDefault="00B633DD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2.2.1.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5F0AF4" w:rsidRPr="005F54B0">
        <w:rPr>
          <w:rFonts w:asciiTheme="minorHAnsi" w:hAnsiTheme="minorHAnsi" w:cstheme="minorHAnsi"/>
          <w:sz w:val="24"/>
          <w:szCs w:val="24"/>
        </w:rPr>
        <w:t>О</w:t>
      </w:r>
      <w:r w:rsidR="003D045B" w:rsidRPr="005F54B0">
        <w:rPr>
          <w:rFonts w:asciiTheme="minorHAnsi" w:hAnsiTheme="minorHAnsi" w:cstheme="minorHAnsi"/>
          <w:sz w:val="24"/>
          <w:szCs w:val="24"/>
        </w:rPr>
        <w:t xml:space="preserve">бращаться к Заказчику с вопросами и консультациями по работе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3D045B" w:rsidRPr="005F54B0">
        <w:rPr>
          <w:rFonts w:asciiTheme="minorHAnsi" w:hAnsiTheme="minorHAnsi" w:cstheme="minorHAnsi"/>
          <w:sz w:val="24"/>
          <w:szCs w:val="24"/>
        </w:rPr>
        <w:t>, настройке своей мониторинговой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 и учетн</w:t>
      </w:r>
      <w:r w:rsidRPr="005F54B0">
        <w:rPr>
          <w:rFonts w:asciiTheme="minorHAnsi" w:hAnsiTheme="minorHAnsi" w:cstheme="minorHAnsi"/>
          <w:sz w:val="24"/>
          <w:szCs w:val="24"/>
        </w:rPr>
        <w:t>ой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 систем.</w:t>
      </w:r>
    </w:p>
    <w:p w14:paraId="2F1AB383" w14:textId="77777777" w:rsidR="00BE21DE" w:rsidRPr="005F54B0" w:rsidRDefault="00BE21DE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8874992" w14:textId="77777777" w:rsidR="00BE21DE" w:rsidRPr="005F54B0" w:rsidRDefault="00B633DD" w:rsidP="00E509F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F54B0">
        <w:rPr>
          <w:rFonts w:asciiTheme="minorHAnsi" w:hAnsiTheme="minorHAnsi" w:cstheme="minorHAnsi"/>
          <w:b/>
          <w:sz w:val="24"/>
          <w:szCs w:val="24"/>
        </w:rPr>
        <w:t xml:space="preserve">3. </w:t>
      </w:r>
      <w:r w:rsidR="00BE21DE" w:rsidRPr="005F54B0">
        <w:rPr>
          <w:rFonts w:asciiTheme="minorHAnsi" w:hAnsiTheme="minorHAnsi" w:cstheme="minorHAnsi"/>
          <w:b/>
          <w:sz w:val="24"/>
          <w:szCs w:val="24"/>
        </w:rPr>
        <w:t>Обязанности и права Заказчика:</w:t>
      </w:r>
    </w:p>
    <w:p w14:paraId="291E5815" w14:textId="77777777" w:rsidR="00BE21DE" w:rsidRPr="005F54B0" w:rsidRDefault="00BE21DE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C25E2A4" w14:textId="77777777" w:rsidR="005F0AF4" w:rsidRPr="005F54B0" w:rsidRDefault="00B633DD" w:rsidP="00BE21DE">
      <w:pPr>
        <w:tabs>
          <w:tab w:val="left" w:pos="1560"/>
        </w:tabs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3.1.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5F0AF4" w:rsidRPr="005F54B0">
        <w:rPr>
          <w:rFonts w:asciiTheme="minorHAnsi" w:hAnsiTheme="minorHAnsi" w:cstheme="minorHAnsi"/>
          <w:sz w:val="24"/>
          <w:szCs w:val="24"/>
        </w:rPr>
        <w:t>Заказчик обязан</w:t>
      </w:r>
      <w:r w:rsidRPr="005F54B0">
        <w:rPr>
          <w:rFonts w:asciiTheme="minorHAnsi" w:hAnsiTheme="minorHAnsi" w:cstheme="minorHAnsi"/>
          <w:sz w:val="24"/>
          <w:szCs w:val="24"/>
        </w:rPr>
        <w:t>:</w:t>
      </w:r>
    </w:p>
    <w:p w14:paraId="24746C38" w14:textId="3AD98A3C" w:rsidR="00BE21DE" w:rsidRPr="005F54B0" w:rsidRDefault="00B633DD" w:rsidP="00BE21DE">
      <w:pPr>
        <w:tabs>
          <w:tab w:val="left" w:pos="1560"/>
        </w:tabs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3.1.1.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5F0AF4" w:rsidRPr="005F54B0">
        <w:rPr>
          <w:rFonts w:asciiTheme="minorHAnsi" w:hAnsiTheme="minorHAnsi" w:cstheme="minorHAnsi"/>
          <w:sz w:val="24"/>
          <w:szCs w:val="24"/>
        </w:rPr>
        <w:t>П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редоставить Исполнителю доступ к порталу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Заказчика для просмотра отчетов и получения данных о работе Техники Исполнителя, а также для сверки информации о работе Техники для устранения спорных ситуаций.</w:t>
      </w:r>
    </w:p>
    <w:p w14:paraId="2168747E" w14:textId="7821EA16" w:rsidR="005F0AF4" w:rsidRPr="005F54B0" w:rsidRDefault="00B633DD" w:rsidP="00BE21DE">
      <w:pPr>
        <w:tabs>
          <w:tab w:val="left" w:pos="1560"/>
        </w:tabs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3.1.2.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Информировать Исполнителя об изменениях в работе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, если такие изменения затрагивают функционирование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 на стороне Исполнителя.</w:t>
      </w:r>
    </w:p>
    <w:p w14:paraId="3F49B893" w14:textId="77777777" w:rsidR="00EC733C" w:rsidRPr="005F54B0" w:rsidRDefault="00B633DD" w:rsidP="00BE21DE">
      <w:pPr>
        <w:tabs>
          <w:tab w:val="left" w:pos="1560"/>
        </w:tabs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3.1.3.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Информировать </w:t>
      </w:r>
      <w:r w:rsidR="005F0AF4" w:rsidRPr="005F54B0">
        <w:rPr>
          <w:rFonts w:asciiTheme="minorHAnsi" w:hAnsiTheme="minorHAnsi" w:cstheme="minorHAnsi"/>
          <w:sz w:val="24"/>
          <w:szCs w:val="24"/>
        </w:rPr>
        <w:t>И</w:t>
      </w:r>
      <w:r w:rsidR="00EC733C" w:rsidRPr="005F54B0">
        <w:rPr>
          <w:rFonts w:asciiTheme="minorHAnsi" w:hAnsiTheme="minorHAnsi" w:cstheme="minorHAnsi"/>
          <w:sz w:val="24"/>
          <w:szCs w:val="24"/>
        </w:rPr>
        <w:t>сполнителя о нарушениях передачи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 мониторинговых данных и данных путевых листов</w:t>
      </w:r>
      <w:r w:rsidR="00EC733C" w:rsidRPr="005F54B0">
        <w:rPr>
          <w:rFonts w:asciiTheme="minorHAnsi" w:hAnsiTheme="minorHAnsi" w:cstheme="minorHAnsi"/>
          <w:sz w:val="24"/>
          <w:szCs w:val="24"/>
        </w:rPr>
        <w:t>.</w:t>
      </w:r>
    </w:p>
    <w:p w14:paraId="0A3ABF17" w14:textId="4C155838" w:rsidR="00EC733C" w:rsidRPr="005F54B0" w:rsidRDefault="00B633DD" w:rsidP="00BE21DE">
      <w:pPr>
        <w:tabs>
          <w:tab w:val="left" w:pos="1560"/>
        </w:tabs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3.1.4.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Обеспечить взаимодействие </w:t>
      </w:r>
      <w:r w:rsidR="005F0AF4" w:rsidRPr="005F54B0">
        <w:rPr>
          <w:rFonts w:asciiTheme="minorHAnsi" w:hAnsiTheme="minorHAnsi" w:cstheme="minorHAnsi"/>
          <w:sz w:val="24"/>
          <w:szCs w:val="24"/>
        </w:rPr>
        <w:t>И</w:t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сполнителя и 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специалистов </w:t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службы поддержки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EC733C" w:rsidRPr="005F54B0">
        <w:rPr>
          <w:rFonts w:asciiTheme="minorHAnsi" w:hAnsiTheme="minorHAnsi" w:cstheme="minorHAnsi"/>
          <w:sz w:val="24"/>
          <w:szCs w:val="24"/>
        </w:rPr>
        <w:t>.</w:t>
      </w:r>
    </w:p>
    <w:p w14:paraId="0AC1871D" w14:textId="77777777" w:rsidR="005F0AF4" w:rsidRPr="005F54B0" w:rsidRDefault="00B633DD" w:rsidP="00EC733C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3.2.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EC733C" w:rsidRPr="005F54B0">
        <w:rPr>
          <w:rFonts w:asciiTheme="minorHAnsi" w:hAnsiTheme="minorHAnsi" w:cstheme="minorHAnsi"/>
          <w:sz w:val="24"/>
          <w:szCs w:val="24"/>
        </w:rPr>
        <w:t>Заказчик имеет право</w:t>
      </w:r>
      <w:r w:rsidR="0050175F" w:rsidRPr="005F54B0">
        <w:rPr>
          <w:rFonts w:asciiTheme="minorHAnsi" w:hAnsiTheme="minorHAnsi" w:cstheme="minorHAnsi"/>
          <w:sz w:val="24"/>
          <w:szCs w:val="24"/>
        </w:rPr>
        <w:t>:</w:t>
      </w:r>
    </w:p>
    <w:p w14:paraId="3D690807" w14:textId="77777777" w:rsidR="00EC733C" w:rsidRPr="005F54B0" w:rsidRDefault="00B633DD" w:rsidP="00EC733C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3.2.1.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5F0AF4" w:rsidRPr="005F54B0">
        <w:rPr>
          <w:rFonts w:asciiTheme="minorHAnsi" w:hAnsiTheme="minorHAnsi" w:cstheme="minorHAnsi"/>
          <w:sz w:val="24"/>
          <w:szCs w:val="24"/>
        </w:rPr>
        <w:t>П</w:t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отребовать у Исполнителя </w:t>
      </w:r>
      <w:r w:rsidR="005D17C8" w:rsidRPr="005F54B0">
        <w:rPr>
          <w:rFonts w:asciiTheme="minorHAnsi" w:hAnsiTheme="minorHAnsi" w:cstheme="minorHAnsi"/>
          <w:sz w:val="24"/>
          <w:szCs w:val="24"/>
        </w:rPr>
        <w:t xml:space="preserve">не менее </w:t>
      </w:r>
      <w:r w:rsidR="00EC733C" w:rsidRPr="005F54B0">
        <w:rPr>
          <w:rFonts w:asciiTheme="minorHAnsi" w:hAnsiTheme="minorHAnsi" w:cstheme="minorHAnsi"/>
          <w:sz w:val="24"/>
          <w:szCs w:val="24"/>
        </w:rPr>
        <w:t>одно</w:t>
      </w:r>
      <w:r w:rsidR="005D17C8" w:rsidRPr="005F54B0">
        <w:rPr>
          <w:rFonts w:asciiTheme="minorHAnsi" w:hAnsiTheme="minorHAnsi" w:cstheme="minorHAnsi"/>
          <w:sz w:val="24"/>
          <w:szCs w:val="24"/>
        </w:rPr>
        <w:t>го</w:t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 рабоче</w:t>
      </w:r>
      <w:r w:rsidR="005D17C8" w:rsidRPr="005F54B0">
        <w:rPr>
          <w:rFonts w:asciiTheme="minorHAnsi" w:hAnsiTheme="minorHAnsi" w:cstheme="minorHAnsi"/>
          <w:sz w:val="24"/>
          <w:szCs w:val="24"/>
        </w:rPr>
        <w:t>го</w:t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 мест</w:t>
      </w:r>
      <w:r w:rsidR="005D17C8" w:rsidRPr="005F54B0">
        <w:rPr>
          <w:rFonts w:asciiTheme="minorHAnsi" w:hAnsiTheme="minorHAnsi" w:cstheme="minorHAnsi"/>
          <w:sz w:val="24"/>
          <w:szCs w:val="24"/>
        </w:rPr>
        <w:t>а</w:t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 (с предоставлением ПО, логина и пароля) в системе мониторинга автотранспорта Исполнителя.</w:t>
      </w:r>
    </w:p>
    <w:p w14:paraId="0165B9A2" w14:textId="429679C5" w:rsidR="005F0AF4" w:rsidRPr="005F54B0" w:rsidRDefault="00B633DD" w:rsidP="00EC733C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3.2.2.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65241B" w:rsidRPr="005F54B0">
        <w:rPr>
          <w:rFonts w:asciiTheme="minorHAnsi" w:hAnsiTheme="minorHAnsi" w:cstheme="minorHAnsi"/>
          <w:sz w:val="24"/>
          <w:szCs w:val="24"/>
        </w:rPr>
        <w:t>Тр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ебовать </w:t>
      </w:r>
      <w:r w:rsidR="0065241B" w:rsidRPr="005F54B0">
        <w:rPr>
          <w:rFonts w:asciiTheme="minorHAnsi" w:hAnsiTheme="minorHAnsi" w:cstheme="minorHAnsi"/>
          <w:sz w:val="24"/>
          <w:szCs w:val="24"/>
        </w:rPr>
        <w:t xml:space="preserve">у Исполнителя обеспечения работоспособности системы мониторинга Исполнителя и передачи данных в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65241B" w:rsidRPr="005F54B0">
        <w:rPr>
          <w:rFonts w:asciiTheme="minorHAnsi" w:hAnsiTheme="minorHAnsi" w:cstheme="minorHAnsi"/>
          <w:sz w:val="24"/>
          <w:szCs w:val="24"/>
        </w:rPr>
        <w:t xml:space="preserve"> (в соответствии с п.1. настоящего документа) и восстановления данных в необходимых случаях.</w:t>
      </w:r>
    </w:p>
    <w:p w14:paraId="368F1B19" w14:textId="56EBCBD7" w:rsidR="00BE21DE" w:rsidRPr="005F54B0" w:rsidRDefault="00B633DD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3.2.3.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BE21DE" w:rsidRPr="005F54B0">
        <w:rPr>
          <w:rFonts w:asciiTheme="minorHAnsi" w:hAnsiTheme="minorHAnsi" w:cstheme="minorHAnsi"/>
          <w:sz w:val="24"/>
          <w:szCs w:val="24"/>
        </w:rPr>
        <w:t>До начала оказания Услуг по Договору, либо в течение срока его действия</w:t>
      </w:r>
      <w:r w:rsidR="00BE21DE" w:rsidRPr="005F54B0">
        <w:rPr>
          <w:rFonts w:asciiTheme="minorHAnsi" w:hAnsiTheme="minorHAnsi" w:cstheme="minorHAnsi"/>
          <w:color w:val="C00000"/>
          <w:sz w:val="24"/>
          <w:szCs w:val="24"/>
        </w:rPr>
        <w:t xml:space="preserve"> </w:t>
      </w:r>
      <w:r w:rsidR="00BE21DE" w:rsidRPr="005F54B0">
        <w:rPr>
          <w:rFonts w:asciiTheme="minorHAnsi" w:hAnsiTheme="minorHAnsi" w:cstheme="minorHAnsi"/>
          <w:sz w:val="24"/>
          <w:szCs w:val="24"/>
        </w:rPr>
        <w:t>инициировать заключение Дополнительного соглашения к Договору, регламентирующего:</w:t>
      </w:r>
    </w:p>
    <w:p w14:paraId="0BA6E27A" w14:textId="5F9B56BE" w:rsidR="00BE21DE" w:rsidRPr="00C1742A" w:rsidRDefault="00BE21DE" w:rsidP="00CC5E43">
      <w:pPr>
        <w:pStyle w:val="a3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C1742A">
        <w:rPr>
          <w:rFonts w:asciiTheme="minorHAnsi" w:hAnsiTheme="minorHAnsi" w:cstheme="minorHAnsi"/>
          <w:sz w:val="24"/>
          <w:szCs w:val="24"/>
        </w:rPr>
        <w:t xml:space="preserve">оснащение Техники Исполнителя датчиками безопасного вождения (ускорения и торможения, натяжения ремней безопасности, включения ближнего света и </w:t>
      </w:r>
      <w:r w:rsidRPr="00C1742A">
        <w:rPr>
          <w:rFonts w:asciiTheme="minorHAnsi" w:hAnsiTheme="minorHAnsi" w:cstheme="minorHAnsi"/>
          <w:sz w:val="24"/>
          <w:szCs w:val="24"/>
        </w:rPr>
        <w:lastRenderedPageBreak/>
        <w:t>др.)</w:t>
      </w:r>
      <w:r w:rsidRPr="00C1742A">
        <w:rPr>
          <w:rFonts w:cstheme="minorHAnsi"/>
          <w:sz w:val="24"/>
          <w:szCs w:val="24"/>
        </w:rPr>
        <w:t xml:space="preserve">, </w:t>
      </w:r>
      <w:r w:rsidRPr="00C1742A">
        <w:rPr>
          <w:rFonts w:asciiTheme="minorHAnsi" w:hAnsiTheme="minorHAnsi" w:cstheme="minorHAnsi"/>
          <w:sz w:val="24"/>
          <w:szCs w:val="24"/>
        </w:rPr>
        <w:t>если это не предусмотрено текстом основного договора и/или техническим заданием;</w:t>
      </w:r>
    </w:p>
    <w:p w14:paraId="1C4B1892" w14:textId="723B10A7" w:rsidR="00BE21DE" w:rsidRPr="00C1742A" w:rsidRDefault="00BE21DE" w:rsidP="00CC5E43">
      <w:pPr>
        <w:pStyle w:val="a3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C1742A">
        <w:rPr>
          <w:rFonts w:asciiTheme="minorHAnsi" w:hAnsiTheme="minorHAnsi" w:cstheme="minorHAnsi"/>
          <w:sz w:val="24"/>
          <w:szCs w:val="24"/>
        </w:rPr>
        <w:t>оснащение Техники Исполнителя прочими датчиками для выполнения функций контроля</w:t>
      </w:r>
      <w:r w:rsidR="002D3922" w:rsidRPr="00C1742A">
        <w:rPr>
          <w:rFonts w:asciiTheme="minorHAnsi" w:hAnsiTheme="minorHAnsi" w:cstheme="minorHAnsi"/>
          <w:sz w:val="24"/>
          <w:szCs w:val="24"/>
        </w:rPr>
        <w:t xml:space="preserve"> техники и/или водителя</w:t>
      </w:r>
      <w:r w:rsidRPr="00C1742A">
        <w:rPr>
          <w:rFonts w:asciiTheme="minorHAnsi" w:hAnsiTheme="minorHAnsi" w:cstheme="minorHAnsi"/>
          <w:sz w:val="24"/>
          <w:szCs w:val="24"/>
        </w:rPr>
        <w:t>.</w:t>
      </w:r>
    </w:p>
    <w:p w14:paraId="07FA6000" w14:textId="1F5EABCC" w:rsidR="00BE21DE" w:rsidRDefault="00BE21DE" w:rsidP="00BE21DE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Требования к аппаратуре для оснащения Техники, порядок и сроки такого оснащения</w:t>
      </w:r>
      <w:r w:rsidR="002D3922">
        <w:rPr>
          <w:rFonts w:asciiTheme="minorHAnsi" w:hAnsiTheme="minorHAnsi" w:cstheme="minorHAnsi"/>
          <w:sz w:val="24"/>
          <w:szCs w:val="24"/>
        </w:rPr>
        <w:t xml:space="preserve">, стоимость оснащения </w:t>
      </w:r>
      <w:r w:rsidRPr="005F54B0">
        <w:rPr>
          <w:rFonts w:asciiTheme="minorHAnsi" w:hAnsiTheme="minorHAnsi" w:cstheme="minorHAnsi"/>
          <w:sz w:val="24"/>
          <w:szCs w:val="24"/>
        </w:rPr>
        <w:t>определяются соглашением Сторон и фиксируются в Дополнительном соглашении к Договору.</w:t>
      </w:r>
    </w:p>
    <w:p w14:paraId="2B419400" w14:textId="77777777" w:rsidR="0050175F" w:rsidRDefault="0050175F" w:rsidP="00BE21DE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0DD7A017" w14:textId="77777777" w:rsidR="00BE21DE" w:rsidRPr="00E509FE" w:rsidRDefault="00B633DD" w:rsidP="00E509F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4. </w:t>
      </w:r>
      <w:r w:rsidR="005C265C" w:rsidRPr="00E509FE">
        <w:rPr>
          <w:rFonts w:asciiTheme="minorHAnsi" w:hAnsiTheme="minorHAnsi" w:cstheme="minorHAnsi"/>
          <w:b/>
          <w:sz w:val="24"/>
          <w:szCs w:val="24"/>
        </w:rPr>
        <w:t xml:space="preserve">Порядок </w:t>
      </w:r>
      <w:r w:rsidR="00E509FE" w:rsidRPr="00E509FE">
        <w:rPr>
          <w:rFonts w:asciiTheme="minorHAnsi" w:hAnsiTheme="minorHAnsi" w:cstheme="minorHAnsi"/>
          <w:b/>
          <w:sz w:val="24"/>
          <w:szCs w:val="24"/>
        </w:rPr>
        <w:t xml:space="preserve">взаимодействия Заказчика и Исполнителя в части выявления нарушений передачи </w:t>
      </w:r>
      <w:r w:rsidR="005C265C" w:rsidRPr="00E509FE">
        <w:rPr>
          <w:rFonts w:asciiTheme="minorHAnsi" w:hAnsiTheme="minorHAnsi" w:cstheme="minorHAnsi"/>
          <w:b/>
          <w:sz w:val="24"/>
          <w:szCs w:val="24"/>
        </w:rPr>
        <w:t>мониторинговой информации и восстановления данных в СМА</w:t>
      </w:r>
    </w:p>
    <w:p w14:paraId="24254EE6" w14:textId="77777777" w:rsidR="00B633DD" w:rsidRDefault="00B633DD" w:rsidP="00B633D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6509E67" w14:textId="581547A8" w:rsidR="007406D7" w:rsidRPr="00B633DD" w:rsidRDefault="00B633DD" w:rsidP="00B633DD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4.1.</w:t>
      </w:r>
      <w:r>
        <w:rPr>
          <w:rFonts w:asciiTheme="minorHAnsi" w:hAnsiTheme="minorHAnsi" w:cstheme="minorHAnsi"/>
          <w:sz w:val="24"/>
          <w:szCs w:val="24"/>
        </w:rPr>
        <w:tab/>
      </w:r>
      <w:r w:rsidR="007406D7" w:rsidRPr="00B633DD">
        <w:rPr>
          <w:rFonts w:asciiTheme="minorHAnsi" w:hAnsiTheme="minorHAnsi" w:cstheme="minorHAnsi"/>
          <w:sz w:val="24"/>
          <w:szCs w:val="24"/>
        </w:rPr>
        <w:t>Исполнител</w:t>
      </w:r>
      <w:r w:rsidR="003E2D2F">
        <w:rPr>
          <w:rFonts w:asciiTheme="minorHAnsi" w:hAnsiTheme="minorHAnsi" w:cstheme="minorHAnsi"/>
          <w:sz w:val="24"/>
          <w:szCs w:val="24"/>
        </w:rPr>
        <w:t xml:space="preserve">ь посредством работы в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3E2D2F">
        <w:rPr>
          <w:rFonts w:asciiTheme="minorHAnsi" w:hAnsiTheme="minorHAnsi" w:cstheme="minorHAnsi"/>
          <w:sz w:val="24"/>
          <w:szCs w:val="24"/>
        </w:rPr>
        <w:t xml:space="preserve"> получает отчеты о </w:t>
      </w:r>
      <w:r w:rsidR="007406D7" w:rsidRPr="00B633DD">
        <w:rPr>
          <w:rFonts w:asciiTheme="minorHAnsi" w:hAnsiTheme="minorHAnsi" w:cstheme="minorHAnsi"/>
          <w:sz w:val="24"/>
          <w:szCs w:val="24"/>
        </w:rPr>
        <w:t>нарушениях с указанием видов нарушений по каждому выявленному случаю</w:t>
      </w:r>
      <w:r w:rsidR="003E2D2F">
        <w:rPr>
          <w:rFonts w:asciiTheme="minorHAnsi" w:hAnsiTheme="minorHAnsi" w:cstheme="minorHAnsi"/>
          <w:sz w:val="24"/>
          <w:szCs w:val="24"/>
        </w:rPr>
        <w:t xml:space="preserve"> из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7406D7" w:rsidRPr="00B633DD">
        <w:rPr>
          <w:rFonts w:asciiTheme="minorHAnsi" w:hAnsiTheme="minorHAnsi" w:cstheme="minorHAnsi"/>
          <w:sz w:val="24"/>
          <w:szCs w:val="24"/>
        </w:rPr>
        <w:t>.</w:t>
      </w:r>
      <w:r w:rsidR="005F54B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DD9AEE2" w14:textId="77A85FA6" w:rsidR="006A548B" w:rsidRDefault="00B633DD" w:rsidP="003D045B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4.2.</w:t>
      </w:r>
      <w:r>
        <w:rPr>
          <w:rFonts w:asciiTheme="minorHAnsi" w:hAnsiTheme="minorHAnsi" w:cstheme="minorHAnsi"/>
          <w:sz w:val="24"/>
          <w:szCs w:val="24"/>
        </w:rPr>
        <w:tab/>
      </w:r>
      <w:r w:rsidR="007406D7">
        <w:rPr>
          <w:rFonts w:asciiTheme="minorHAnsi" w:hAnsiTheme="minorHAnsi" w:cstheme="minorHAnsi"/>
          <w:sz w:val="24"/>
          <w:szCs w:val="24"/>
        </w:rPr>
        <w:t>Исполнитель обязан в срок</w:t>
      </w:r>
      <w:r w:rsidR="003E2D2F">
        <w:rPr>
          <w:rFonts w:asciiTheme="minorHAnsi" w:hAnsiTheme="minorHAnsi" w:cstheme="minorHAnsi"/>
          <w:sz w:val="24"/>
          <w:szCs w:val="24"/>
        </w:rPr>
        <w:t>и</w:t>
      </w:r>
      <w:r w:rsidR="00BA7CF1">
        <w:rPr>
          <w:rFonts w:asciiTheme="minorHAnsi" w:hAnsiTheme="minorHAnsi" w:cstheme="minorHAnsi"/>
          <w:sz w:val="24"/>
          <w:szCs w:val="24"/>
        </w:rPr>
        <w:t>, оговоренные матрицей стиля вождения, либо другими нормативами Заказчика, доведенного до Исполнителя</w:t>
      </w:r>
      <w:r w:rsidR="007406D7">
        <w:rPr>
          <w:rFonts w:asciiTheme="minorHAnsi" w:hAnsiTheme="minorHAnsi" w:cstheme="minorHAnsi"/>
          <w:sz w:val="24"/>
          <w:szCs w:val="24"/>
        </w:rPr>
        <w:t xml:space="preserve"> с момента получения отчета проверить полученную информацию</w:t>
      </w:r>
      <w:r w:rsidR="006B6DB6">
        <w:rPr>
          <w:rFonts w:asciiTheme="minorHAnsi" w:hAnsiTheme="minorHAnsi" w:cstheme="minorHAnsi"/>
          <w:sz w:val="24"/>
          <w:szCs w:val="24"/>
        </w:rPr>
        <w:t>,</w:t>
      </w:r>
      <w:r w:rsidR="007406D7">
        <w:rPr>
          <w:rFonts w:asciiTheme="minorHAnsi" w:hAnsiTheme="minorHAnsi" w:cstheme="minorHAnsi"/>
          <w:sz w:val="24"/>
          <w:szCs w:val="24"/>
        </w:rPr>
        <w:t xml:space="preserve"> обеспечить устранение нарушений</w:t>
      </w:r>
      <w:r w:rsidR="006B6DB6">
        <w:rPr>
          <w:rFonts w:asciiTheme="minorHAnsi" w:hAnsiTheme="minorHAnsi" w:cstheme="minorHAnsi"/>
          <w:sz w:val="24"/>
          <w:szCs w:val="24"/>
        </w:rPr>
        <w:t xml:space="preserve"> и оповестить об этом Заказчика</w:t>
      </w:r>
      <w:r w:rsidR="007406D7">
        <w:rPr>
          <w:rFonts w:asciiTheme="minorHAnsi" w:hAnsiTheme="minorHAnsi" w:cstheme="minorHAnsi"/>
          <w:sz w:val="24"/>
          <w:szCs w:val="24"/>
        </w:rPr>
        <w:t xml:space="preserve">. </w:t>
      </w:r>
      <w:r w:rsidR="00680A26">
        <w:rPr>
          <w:rFonts w:asciiTheme="minorHAnsi" w:hAnsiTheme="minorHAnsi" w:cstheme="minorHAnsi"/>
          <w:sz w:val="24"/>
          <w:szCs w:val="24"/>
        </w:rPr>
        <w:t xml:space="preserve">В случае если для устранения нарушения требуется повторная отправка в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680A26">
        <w:rPr>
          <w:rFonts w:asciiTheme="minorHAnsi" w:hAnsiTheme="minorHAnsi" w:cstheme="minorHAnsi"/>
          <w:sz w:val="24"/>
          <w:szCs w:val="24"/>
        </w:rPr>
        <w:t xml:space="preserve"> мониторинговой </w:t>
      </w:r>
      <w:r w:rsidR="00CF6F9C">
        <w:rPr>
          <w:rFonts w:asciiTheme="minorHAnsi" w:hAnsiTheme="minorHAnsi" w:cstheme="minorHAnsi"/>
          <w:sz w:val="24"/>
          <w:szCs w:val="24"/>
        </w:rPr>
        <w:t xml:space="preserve">и/или иной </w:t>
      </w:r>
      <w:r w:rsidR="00680A26">
        <w:rPr>
          <w:rFonts w:asciiTheme="minorHAnsi" w:hAnsiTheme="minorHAnsi" w:cstheme="minorHAnsi"/>
          <w:sz w:val="24"/>
          <w:szCs w:val="24"/>
        </w:rPr>
        <w:t xml:space="preserve">информации, Исполнитель </w:t>
      </w:r>
      <w:r w:rsidR="00CF6F9C">
        <w:rPr>
          <w:rFonts w:asciiTheme="minorHAnsi" w:hAnsiTheme="minorHAnsi" w:cstheme="minorHAnsi"/>
          <w:sz w:val="24"/>
          <w:szCs w:val="24"/>
        </w:rPr>
        <w:t>осуществляет изменение</w:t>
      </w:r>
      <w:r w:rsidR="006911EB">
        <w:rPr>
          <w:rFonts w:asciiTheme="minorHAnsi" w:hAnsiTheme="minorHAnsi" w:cstheme="minorHAnsi"/>
          <w:sz w:val="24"/>
          <w:szCs w:val="24"/>
        </w:rPr>
        <w:t xml:space="preserve"> информации</w:t>
      </w:r>
      <w:r w:rsidR="006A548B">
        <w:rPr>
          <w:rFonts w:asciiTheme="minorHAnsi" w:hAnsiTheme="minorHAnsi" w:cstheme="minorHAnsi"/>
          <w:sz w:val="24"/>
          <w:szCs w:val="24"/>
        </w:rPr>
        <w:t xml:space="preserve"> (</w:t>
      </w:r>
      <w:r w:rsidR="006911EB">
        <w:rPr>
          <w:rFonts w:asciiTheme="minorHAnsi" w:hAnsiTheme="minorHAnsi" w:cstheme="minorHAnsi"/>
          <w:sz w:val="24"/>
          <w:szCs w:val="24"/>
        </w:rPr>
        <w:t>повторную отправку</w:t>
      </w:r>
      <w:r w:rsidR="006A548B">
        <w:rPr>
          <w:rFonts w:asciiTheme="minorHAnsi" w:hAnsiTheme="minorHAnsi" w:cstheme="minorHAnsi"/>
          <w:sz w:val="24"/>
          <w:szCs w:val="24"/>
        </w:rPr>
        <w:t>)</w:t>
      </w:r>
      <w:r w:rsidR="00CF6F9C">
        <w:rPr>
          <w:rFonts w:asciiTheme="minorHAnsi" w:hAnsiTheme="minorHAnsi" w:cstheme="minorHAnsi"/>
          <w:sz w:val="24"/>
          <w:szCs w:val="24"/>
        </w:rPr>
        <w:t xml:space="preserve"> самостоятельно</w:t>
      </w:r>
      <w:r w:rsidR="006A548B">
        <w:rPr>
          <w:rFonts w:asciiTheme="minorHAnsi" w:hAnsiTheme="minorHAnsi" w:cstheme="minorHAnsi"/>
          <w:sz w:val="24"/>
          <w:szCs w:val="24"/>
        </w:rPr>
        <w:t xml:space="preserve">, и </w:t>
      </w:r>
      <w:r w:rsidR="00680A26">
        <w:rPr>
          <w:rFonts w:asciiTheme="minorHAnsi" w:hAnsiTheme="minorHAnsi" w:cstheme="minorHAnsi"/>
          <w:sz w:val="24"/>
          <w:szCs w:val="24"/>
        </w:rPr>
        <w:t xml:space="preserve">оповещает </w:t>
      </w:r>
      <w:r w:rsidR="00CF6F9C">
        <w:rPr>
          <w:rFonts w:asciiTheme="minorHAnsi" w:hAnsiTheme="minorHAnsi" w:cstheme="minorHAnsi"/>
          <w:sz w:val="24"/>
          <w:szCs w:val="24"/>
        </w:rPr>
        <w:t>об этом Заказчика</w:t>
      </w:r>
      <w:r w:rsidR="006A548B">
        <w:rPr>
          <w:rFonts w:asciiTheme="minorHAnsi" w:hAnsiTheme="minorHAnsi" w:cstheme="minorHAnsi"/>
          <w:sz w:val="24"/>
          <w:szCs w:val="24"/>
        </w:rPr>
        <w:t xml:space="preserve">. </w:t>
      </w:r>
      <w:r w:rsidR="006911EB">
        <w:rPr>
          <w:rFonts w:asciiTheme="minorHAnsi" w:hAnsiTheme="minorHAnsi" w:cstheme="minorHAnsi"/>
          <w:sz w:val="24"/>
          <w:szCs w:val="24"/>
        </w:rPr>
        <w:t>Полное восстановление данных является обязательным условием выполнения Исполнителем своих обязательств перед Заказчиком.</w:t>
      </w:r>
    </w:p>
    <w:p w14:paraId="4316E94C" w14:textId="39E85F01" w:rsidR="00C32812" w:rsidRPr="007613DD" w:rsidRDefault="00B633DD" w:rsidP="00C32812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4.3.</w:t>
      </w:r>
      <w:r>
        <w:rPr>
          <w:rFonts w:asciiTheme="minorHAnsi" w:hAnsiTheme="minorHAnsi" w:cstheme="minorHAnsi"/>
          <w:sz w:val="24"/>
          <w:szCs w:val="24"/>
        </w:rPr>
        <w:tab/>
      </w:r>
      <w:r w:rsidR="00B96E18" w:rsidRPr="00B96E18">
        <w:rPr>
          <w:rFonts w:asciiTheme="minorHAnsi" w:hAnsiTheme="minorHAnsi" w:cstheme="minorHAnsi"/>
          <w:sz w:val="24"/>
          <w:szCs w:val="24"/>
        </w:rPr>
        <w:t xml:space="preserve">Заказчик, с целью контроля за процессом изменения (восстановления) данных, а также для разрешения спорных и консультационных вопросов, возникающих при взаимодействии систем Исполнителя и Заказчика, вправе привлечь сервисную компанию, обеспечивающую техническую поддержку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B96E18" w:rsidRPr="00B96E18">
        <w:rPr>
          <w:rFonts w:asciiTheme="minorHAnsi" w:hAnsiTheme="minorHAnsi" w:cstheme="minorHAnsi"/>
          <w:sz w:val="24"/>
          <w:szCs w:val="24"/>
        </w:rPr>
        <w:t>, оповестив ее по установленной в ПАО «Газпром нефть» и ее Дочерних обществах процедуре</w:t>
      </w:r>
      <w:r w:rsidR="007613DD">
        <w:rPr>
          <w:rFonts w:asciiTheme="minorHAnsi" w:hAnsiTheme="minorHAnsi" w:cstheme="minorHAnsi"/>
          <w:sz w:val="24"/>
          <w:szCs w:val="24"/>
        </w:rPr>
        <w:t>.</w:t>
      </w:r>
    </w:p>
    <w:p w14:paraId="6100D03D" w14:textId="77777777" w:rsidR="003D045B" w:rsidRPr="00AA1E90" w:rsidRDefault="003D045B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741A6DF" w14:textId="77777777" w:rsidR="00AB27FF" w:rsidRPr="00AA1E90" w:rsidRDefault="00AB27FF" w:rsidP="00AB27F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262C4A9" w14:textId="4FD49EC0" w:rsidR="00AB27FF" w:rsidRDefault="00AB27FF" w:rsidP="00AB551B">
      <w:pPr>
        <w:jc w:val="center"/>
        <w:rPr>
          <w:rFonts w:asciiTheme="minorHAnsi" w:hAnsiTheme="minorHAnsi" w:cstheme="minorHAnsi"/>
          <w:sz w:val="24"/>
          <w:szCs w:val="24"/>
        </w:rPr>
      </w:pPr>
      <w:r w:rsidRPr="00FA6A9F">
        <w:rPr>
          <w:rFonts w:asciiTheme="minorHAnsi" w:hAnsiTheme="minorHAnsi" w:cstheme="minorHAnsi"/>
          <w:b/>
          <w:sz w:val="24"/>
          <w:szCs w:val="24"/>
        </w:rPr>
        <w:t>ПОДПИСИ СТОРОН</w:t>
      </w:r>
      <w:r w:rsidR="00AB551B">
        <w:rPr>
          <w:rFonts w:asciiTheme="minorHAnsi" w:hAnsiTheme="minorHAnsi" w:cstheme="minorHAnsi"/>
          <w:b/>
          <w:sz w:val="24"/>
          <w:szCs w:val="24"/>
        </w:rPr>
        <w:t>:</w:t>
      </w:r>
    </w:p>
    <w:p w14:paraId="588BD059" w14:textId="77777777" w:rsidR="00AB27FF" w:rsidRPr="00AA1E90" w:rsidRDefault="00AB27FF" w:rsidP="00AB27FF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pPr w:leftFromText="180" w:rightFromText="180" w:vertAnchor="text" w:horzAnchor="margin" w:tblpY="113"/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AD25B1" w:rsidRPr="00767458" w14:paraId="2BB15D6E" w14:textId="77777777" w:rsidTr="00E85073">
        <w:trPr>
          <w:trHeight w:val="1686"/>
        </w:trPr>
        <w:tc>
          <w:tcPr>
            <w:tcW w:w="4678" w:type="dxa"/>
          </w:tcPr>
          <w:p w14:paraId="1C0DCF1E" w14:textId="77777777" w:rsidR="00AD25B1" w:rsidRPr="00767458" w:rsidRDefault="00AD25B1" w:rsidP="00E85073">
            <w:pPr>
              <w:contextualSpacing/>
              <w:rPr>
                <w:rFonts w:ascii="Times New Roman" w:hAnsi="Times New Roman"/>
                <w:b/>
              </w:rPr>
            </w:pPr>
            <w:bookmarkStart w:id="0" w:name="_Hlk198799850"/>
            <w:r w:rsidRPr="00767458">
              <w:rPr>
                <w:rFonts w:ascii="Times New Roman" w:hAnsi="Times New Roman"/>
                <w:b/>
              </w:rPr>
              <w:t>ЗАКАЗЧИК:</w:t>
            </w:r>
          </w:p>
          <w:p w14:paraId="58CF75DB" w14:textId="77777777" w:rsidR="00AD25B1" w:rsidRPr="00767458" w:rsidRDefault="00AD25B1" w:rsidP="00E85073">
            <w:pPr>
              <w:contextualSpacing/>
              <w:rPr>
                <w:rFonts w:ascii="Times New Roman" w:hAnsi="Times New Roman"/>
                <w:b/>
              </w:rPr>
            </w:pPr>
            <w:r w:rsidRPr="00767458">
              <w:rPr>
                <w:rFonts w:ascii="Times New Roman" w:hAnsi="Times New Roman"/>
                <w:b/>
              </w:rPr>
              <w:t>ООО «КАТОБЬНЕФТЬ»</w:t>
            </w:r>
          </w:p>
          <w:p w14:paraId="29E94919" w14:textId="77777777" w:rsidR="00AD25B1" w:rsidRDefault="00AD25B1" w:rsidP="00E85073">
            <w:pPr>
              <w:contextualSpacing/>
              <w:rPr>
                <w:rFonts w:ascii="Times New Roman" w:hAnsi="Times New Roman"/>
                <w:b/>
              </w:rPr>
            </w:pPr>
            <w:r w:rsidRPr="00BB2204">
              <w:rPr>
                <w:rFonts w:ascii="Times New Roman" w:hAnsi="Times New Roman"/>
                <w:b/>
              </w:rPr>
              <w:t>Представитель на основании машиночитаемой доверенности</w:t>
            </w:r>
          </w:p>
          <w:p w14:paraId="75A60531" w14:textId="77777777" w:rsidR="00AD25B1" w:rsidRPr="00767458" w:rsidRDefault="00AD25B1" w:rsidP="00E85073">
            <w:pPr>
              <w:contextualSpacing/>
              <w:rPr>
                <w:rFonts w:ascii="Times New Roman" w:hAnsi="Times New Roman"/>
                <w:b/>
              </w:rPr>
            </w:pPr>
          </w:p>
          <w:p w14:paraId="7D222315" w14:textId="77777777" w:rsidR="00AD25B1" w:rsidRPr="00767458" w:rsidRDefault="00AD25B1" w:rsidP="00E85073">
            <w:pPr>
              <w:contextualSpacing/>
              <w:rPr>
                <w:rFonts w:ascii="Times New Roman" w:hAnsi="Times New Roman"/>
                <w:b/>
              </w:rPr>
            </w:pPr>
            <w:r w:rsidRPr="00767458">
              <w:rPr>
                <w:rFonts w:ascii="Times New Roman" w:hAnsi="Times New Roman"/>
                <w:b/>
              </w:rPr>
              <w:t>____________</w:t>
            </w:r>
            <w:r>
              <w:rPr>
                <w:rFonts w:ascii="Times New Roman" w:hAnsi="Times New Roman"/>
                <w:b/>
              </w:rPr>
              <w:t>_</w:t>
            </w:r>
            <w:r w:rsidRPr="00767458">
              <w:rPr>
                <w:rFonts w:ascii="Times New Roman" w:hAnsi="Times New Roman"/>
                <w:b/>
              </w:rPr>
              <w:t>_______/А.</w:t>
            </w:r>
            <w:r w:rsidRPr="00BB2204">
              <w:rPr>
                <w:rFonts w:ascii="Times New Roman" w:hAnsi="Times New Roman"/>
                <w:b/>
              </w:rPr>
              <w:t xml:space="preserve">И. </w:t>
            </w:r>
            <w:proofErr w:type="spellStart"/>
            <w:r w:rsidRPr="00BB2204">
              <w:rPr>
                <w:rFonts w:ascii="Times New Roman" w:hAnsi="Times New Roman"/>
                <w:b/>
              </w:rPr>
              <w:t>Гизатуллина</w:t>
            </w:r>
            <w:proofErr w:type="spellEnd"/>
            <w:r w:rsidRPr="00767458">
              <w:rPr>
                <w:rFonts w:ascii="Times New Roman" w:hAnsi="Times New Roman"/>
                <w:b/>
              </w:rPr>
              <w:t>/</w:t>
            </w:r>
          </w:p>
          <w:p w14:paraId="21A8C741" w14:textId="77777777" w:rsidR="00AD25B1" w:rsidRPr="00BB2204" w:rsidRDefault="00AD25B1" w:rsidP="00E85073">
            <w:pPr>
              <w:contextualSpacing/>
              <w:rPr>
                <w:rFonts w:ascii="Times New Roman" w:hAnsi="Times New Roman"/>
              </w:rPr>
            </w:pPr>
            <w:r w:rsidRPr="00BB2204">
              <w:rPr>
                <w:rFonts w:ascii="Times New Roman" w:hAnsi="Times New Roman"/>
              </w:rPr>
              <w:t>М.П.</w:t>
            </w:r>
          </w:p>
        </w:tc>
        <w:tc>
          <w:tcPr>
            <w:tcW w:w="4678" w:type="dxa"/>
          </w:tcPr>
          <w:p w14:paraId="62F0CE5F" w14:textId="77777777" w:rsidR="00AD25B1" w:rsidRPr="00767458" w:rsidRDefault="00AD25B1" w:rsidP="00E85073">
            <w:pPr>
              <w:contextualSpacing/>
              <w:rPr>
                <w:rFonts w:ascii="Times New Roman" w:hAnsi="Times New Roman"/>
                <w:b/>
              </w:rPr>
            </w:pPr>
            <w:r w:rsidRPr="00BB2204">
              <w:rPr>
                <w:rFonts w:ascii="Times New Roman" w:hAnsi="Times New Roman"/>
                <w:b/>
              </w:rPr>
              <w:t>ИСПОЛНИТЕЛЬ:</w:t>
            </w:r>
            <w:r w:rsidRPr="00767458">
              <w:rPr>
                <w:rFonts w:ascii="Times New Roman" w:hAnsi="Times New Roman"/>
                <w:b/>
              </w:rPr>
              <w:t xml:space="preserve">                                                                           </w:t>
            </w:r>
          </w:p>
          <w:p w14:paraId="4B29F079" w14:textId="77777777" w:rsidR="00AD25B1" w:rsidRPr="00767458" w:rsidRDefault="00AD25B1" w:rsidP="00E85073">
            <w:pPr>
              <w:contextualSpacing/>
              <w:rPr>
                <w:rFonts w:ascii="Times New Roman" w:hAnsi="Times New Roman"/>
                <w:b/>
              </w:rPr>
            </w:pPr>
          </w:p>
          <w:p w14:paraId="22FB2342" w14:textId="77777777" w:rsidR="00AD25B1" w:rsidRDefault="00AD25B1" w:rsidP="00E85073">
            <w:pPr>
              <w:contextualSpacing/>
              <w:rPr>
                <w:rFonts w:ascii="Times New Roman" w:hAnsi="Times New Roman"/>
                <w:b/>
              </w:rPr>
            </w:pPr>
          </w:p>
          <w:p w14:paraId="17845187" w14:textId="77777777" w:rsidR="00AD25B1" w:rsidRPr="00767458" w:rsidRDefault="00AD25B1" w:rsidP="00E85073">
            <w:pPr>
              <w:contextualSpacing/>
              <w:rPr>
                <w:rFonts w:ascii="Times New Roman" w:hAnsi="Times New Roman"/>
                <w:b/>
              </w:rPr>
            </w:pPr>
          </w:p>
          <w:p w14:paraId="4A386483" w14:textId="77777777" w:rsidR="00AD25B1" w:rsidRPr="00767458" w:rsidRDefault="00AD25B1" w:rsidP="00E85073">
            <w:pPr>
              <w:contextualSpacing/>
              <w:rPr>
                <w:rFonts w:ascii="Times New Roman" w:hAnsi="Times New Roman"/>
                <w:b/>
              </w:rPr>
            </w:pPr>
          </w:p>
          <w:p w14:paraId="7074BF77" w14:textId="77777777" w:rsidR="00AD25B1" w:rsidRPr="00767458" w:rsidRDefault="00AD25B1" w:rsidP="00E85073">
            <w:pPr>
              <w:contextualSpacing/>
              <w:rPr>
                <w:rFonts w:ascii="Times New Roman" w:hAnsi="Times New Roman"/>
                <w:b/>
              </w:rPr>
            </w:pPr>
            <w:r w:rsidRPr="00767458">
              <w:rPr>
                <w:rFonts w:ascii="Times New Roman" w:hAnsi="Times New Roman"/>
                <w:b/>
              </w:rPr>
              <w:t>____________________/____________/</w:t>
            </w:r>
          </w:p>
          <w:p w14:paraId="49E23C2E" w14:textId="77777777" w:rsidR="00AD25B1" w:rsidRPr="00767458" w:rsidRDefault="00AD25B1" w:rsidP="00E85073">
            <w:pPr>
              <w:contextualSpacing/>
              <w:rPr>
                <w:rFonts w:ascii="Times New Roman" w:hAnsi="Times New Roman"/>
              </w:rPr>
            </w:pPr>
            <w:r w:rsidRPr="00767458">
              <w:rPr>
                <w:rFonts w:ascii="Times New Roman" w:hAnsi="Times New Roman"/>
              </w:rPr>
              <w:t xml:space="preserve">М.П. </w:t>
            </w:r>
          </w:p>
          <w:p w14:paraId="072B859C" w14:textId="77777777" w:rsidR="00AD25B1" w:rsidRPr="00767458" w:rsidRDefault="00AD25B1" w:rsidP="00E85073">
            <w:pPr>
              <w:contextualSpacing/>
              <w:rPr>
                <w:rFonts w:ascii="Times New Roman" w:hAnsi="Times New Roman"/>
              </w:rPr>
            </w:pPr>
          </w:p>
        </w:tc>
      </w:tr>
    </w:tbl>
    <w:p w14:paraId="06C4C844" w14:textId="281410BB" w:rsidR="00AB27FF" w:rsidRPr="00FA6A9F" w:rsidRDefault="00AB27FF" w:rsidP="00AB551B">
      <w:pPr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1" w:name="_GoBack"/>
      <w:bookmarkEnd w:id="0"/>
      <w:bookmarkEnd w:id="1"/>
    </w:p>
    <w:sectPr w:rsidR="00AB27FF" w:rsidRPr="00FA6A9F" w:rsidSect="00AB551B">
      <w:headerReference w:type="default" r:id="rId1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B179A" w14:textId="77777777" w:rsidR="00C12BBE" w:rsidRDefault="00C12BBE" w:rsidP="00327467">
      <w:r>
        <w:separator/>
      </w:r>
    </w:p>
  </w:endnote>
  <w:endnote w:type="continuationSeparator" w:id="0">
    <w:p w14:paraId="38DC7ABF" w14:textId="77777777" w:rsidR="00C12BBE" w:rsidRDefault="00C12BBE" w:rsidP="00327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459C4" w14:textId="77777777" w:rsidR="00C12BBE" w:rsidRDefault="00C12BBE" w:rsidP="00327467">
      <w:r>
        <w:separator/>
      </w:r>
    </w:p>
  </w:footnote>
  <w:footnote w:type="continuationSeparator" w:id="0">
    <w:p w14:paraId="3AF35A2B" w14:textId="77777777" w:rsidR="00C12BBE" w:rsidRDefault="00C12BBE" w:rsidP="00327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2D44D" w14:textId="7D6AB4C1" w:rsidR="00CB54AC" w:rsidRPr="00880DE8" w:rsidRDefault="00CB54AC" w:rsidP="00CB54AC">
    <w:pPr>
      <w:pStyle w:val="ad"/>
      <w:jc w:val="right"/>
      <w:rPr>
        <w:rFonts w:ascii="Arial" w:eastAsia="Times New Roman" w:hAnsi="Arial" w:cs="Arial"/>
        <w:b/>
        <w:lang w:eastAsia="ru-RU"/>
      </w:rPr>
    </w:pPr>
    <w:r>
      <w:rPr>
        <w:rFonts w:ascii="Arial" w:eastAsia="Times New Roman" w:hAnsi="Arial" w:cs="Arial"/>
        <w:b/>
        <w:lang w:eastAsia="ru-RU"/>
      </w:rPr>
      <w:t>Приложение № 5</w:t>
    </w:r>
  </w:p>
  <w:p w14:paraId="30778915" w14:textId="77777777" w:rsidR="00CB54AC" w:rsidRPr="00880DE8" w:rsidRDefault="00CB54AC" w:rsidP="00CB54AC">
    <w:pPr>
      <w:tabs>
        <w:tab w:val="center" w:pos="4677"/>
        <w:tab w:val="right" w:pos="9355"/>
      </w:tabs>
      <w:jc w:val="right"/>
      <w:rPr>
        <w:rFonts w:ascii="Arial" w:eastAsia="Times New Roman" w:hAnsi="Arial" w:cs="Arial"/>
        <w:lang w:eastAsia="ru-RU"/>
      </w:rPr>
    </w:pPr>
    <w:r w:rsidRPr="00880DE8">
      <w:rPr>
        <w:rFonts w:ascii="Arial" w:eastAsia="Times New Roman" w:hAnsi="Arial" w:cs="Arial"/>
        <w:lang w:eastAsia="ru-RU"/>
      </w:rPr>
      <w:t xml:space="preserve">к Соглашению в области Производственной Безопасности </w:t>
    </w:r>
  </w:p>
  <w:p w14:paraId="42A76204" w14:textId="58682AD5" w:rsidR="00CB54AC" w:rsidRDefault="00CB54AC" w:rsidP="00AB551B">
    <w:pPr>
      <w:tabs>
        <w:tab w:val="center" w:pos="4677"/>
        <w:tab w:val="right" w:pos="9355"/>
      </w:tabs>
      <w:jc w:val="right"/>
    </w:pPr>
    <w:r w:rsidRPr="00880DE8">
      <w:rPr>
        <w:rFonts w:ascii="Arial" w:eastAsia="Times New Roman" w:hAnsi="Arial" w:cs="Arial"/>
        <w:lang w:eastAsia="ru-RU"/>
      </w:rPr>
      <w:t>от «___» ___________________ 20__ года)</w:t>
    </w:r>
  </w:p>
  <w:p w14:paraId="3ECAD456" w14:textId="77777777" w:rsidR="00CB54AC" w:rsidRDefault="00CB54A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14A7"/>
    <w:multiLevelType w:val="hybridMultilevel"/>
    <w:tmpl w:val="78421E76"/>
    <w:lvl w:ilvl="0" w:tplc="FC3C21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05062F"/>
    <w:multiLevelType w:val="hybridMultilevel"/>
    <w:tmpl w:val="C0DC4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84BF9"/>
    <w:multiLevelType w:val="hybridMultilevel"/>
    <w:tmpl w:val="B0867C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9458A9"/>
    <w:multiLevelType w:val="hybridMultilevel"/>
    <w:tmpl w:val="2DC06D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160CF"/>
    <w:multiLevelType w:val="multilevel"/>
    <w:tmpl w:val="768A2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32320E"/>
    <w:multiLevelType w:val="multilevel"/>
    <w:tmpl w:val="945869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1F4A0DEC"/>
    <w:multiLevelType w:val="hybridMultilevel"/>
    <w:tmpl w:val="8966AB64"/>
    <w:lvl w:ilvl="0" w:tplc="92C89820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AD7132"/>
    <w:multiLevelType w:val="multilevel"/>
    <w:tmpl w:val="9BDA638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4E3514E"/>
    <w:multiLevelType w:val="hybridMultilevel"/>
    <w:tmpl w:val="E05CD574"/>
    <w:lvl w:ilvl="0" w:tplc="04190019">
      <w:start w:val="1"/>
      <w:numFmt w:val="lowerLetter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C7D6C14"/>
    <w:multiLevelType w:val="hybridMultilevel"/>
    <w:tmpl w:val="CCC6706C"/>
    <w:lvl w:ilvl="0" w:tplc="394A5AA2">
      <w:start w:val="1"/>
      <w:numFmt w:val="lowerLetter"/>
      <w:lvlText w:val="%1."/>
      <w:lvlJc w:val="left"/>
      <w:pPr>
        <w:ind w:left="1470" w:hanging="360"/>
      </w:pPr>
      <w:rPr>
        <w:rFonts w:asciiTheme="minorHAnsi" w:eastAsiaTheme="minorHAnsi" w:hAnsiTheme="minorHAnsi" w:cstheme="minorHAnsi"/>
      </w:rPr>
    </w:lvl>
    <w:lvl w:ilvl="1" w:tplc="04190019">
      <w:start w:val="1"/>
      <w:numFmt w:val="lowerLetter"/>
      <w:lvlText w:val="%2."/>
      <w:lvlJc w:val="left"/>
      <w:pPr>
        <w:ind w:left="2190" w:hanging="360"/>
      </w:pPr>
    </w:lvl>
    <w:lvl w:ilvl="2" w:tplc="0419001B">
      <w:start w:val="1"/>
      <w:numFmt w:val="lowerRoman"/>
      <w:lvlText w:val="%3."/>
      <w:lvlJc w:val="right"/>
      <w:pPr>
        <w:ind w:left="2910" w:hanging="180"/>
      </w:pPr>
    </w:lvl>
    <w:lvl w:ilvl="3" w:tplc="0419000F">
      <w:start w:val="1"/>
      <w:numFmt w:val="decimal"/>
      <w:lvlText w:val="%4."/>
      <w:lvlJc w:val="left"/>
      <w:pPr>
        <w:ind w:left="3630" w:hanging="360"/>
      </w:pPr>
    </w:lvl>
    <w:lvl w:ilvl="4" w:tplc="04190019">
      <w:start w:val="1"/>
      <w:numFmt w:val="lowerLetter"/>
      <w:lvlText w:val="%5."/>
      <w:lvlJc w:val="left"/>
      <w:pPr>
        <w:ind w:left="4350" w:hanging="360"/>
      </w:pPr>
    </w:lvl>
    <w:lvl w:ilvl="5" w:tplc="0419001B">
      <w:start w:val="1"/>
      <w:numFmt w:val="lowerRoman"/>
      <w:lvlText w:val="%6."/>
      <w:lvlJc w:val="right"/>
      <w:pPr>
        <w:ind w:left="5070" w:hanging="180"/>
      </w:pPr>
    </w:lvl>
    <w:lvl w:ilvl="6" w:tplc="0419000F">
      <w:start w:val="1"/>
      <w:numFmt w:val="decimal"/>
      <w:lvlText w:val="%7."/>
      <w:lvlJc w:val="left"/>
      <w:pPr>
        <w:ind w:left="5790" w:hanging="360"/>
      </w:pPr>
    </w:lvl>
    <w:lvl w:ilvl="7" w:tplc="04190019">
      <w:start w:val="1"/>
      <w:numFmt w:val="lowerLetter"/>
      <w:lvlText w:val="%8."/>
      <w:lvlJc w:val="left"/>
      <w:pPr>
        <w:ind w:left="6510" w:hanging="360"/>
      </w:pPr>
    </w:lvl>
    <w:lvl w:ilvl="8" w:tplc="0419001B">
      <w:start w:val="1"/>
      <w:numFmt w:val="lowerRoman"/>
      <w:lvlText w:val="%9."/>
      <w:lvlJc w:val="right"/>
      <w:pPr>
        <w:ind w:left="7230" w:hanging="180"/>
      </w:pPr>
    </w:lvl>
  </w:abstractNum>
  <w:abstractNum w:abstractNumId="10" w15:restartNumberingAfterBreak="0">
    <w:nsid w:val="2F7275CA"/>
    <w:multiLevelType w:val="hybridMultilevel"/>
    <w:tmpl w:val="1A0200B6"/>
    <w:lvl w:ilvl="0" w:tplc="220443CC">
      <w:start w:val="1"/>
      <w:numFmt w:val="lowerLetter"/>
      <w:lvlText w:val="%1."/>
      <w:lvlJc w:val="left"/>
      <w:pPr>
        <w:ind w:left="248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1" w:hanging="360"/>
      </w:pPr>
    </w:lvl>
    <w:lvl w:ilvl="2" w:tplc="0419001B">
      <w:start w:val="1"/>
      <w:numFmt w:val="lowerRoman"/>
      <w:lvlText w:val="%3."/>
      <w:lvlJc w:val="right"/>
      <w:pPr>
        <w:ind w:left="3921" w:hanging="180"/>
      </w:pPr>
    </w:lvl>
    <w:lvl w:ilvl="3" w:tplc="0419000F">
      <w:start w:val="1"/>
      <w:numFmt w:val="decimal"/>
      <w:lvlText w:val="%4."/>
      <w:lvlJc w:val="left"/>
      <w:pPr>
        <w:ind w:left="4641" w:hanging="360"/>
      </w:pPr>
    </w:lvl>
    <w:lvl w:ilvl="4" w:tplc="04190019">
      <w:start w:val="1"/>
      <w:numFmt w:val="lowerLetter"/>
      <w:lvlText w:val="%5."/>
      <w:lvlJc w:val="left"/>
      <w:pPr>
        <w:ind w:left="5361" w:hanging="360"/>
      </w:pPr>
    </w:lvl>
    <w:lvl w:ilvl="5" w:tplc="0419001B">
      <w:start w:val="1"/>
      <w:numFmt w:val="lowerRoman"/>
      <w:lvlText w:val="%6."/>
      <w:lvlJc w:val="right"/>
      <w:pPr>
        <w:ind w:left="6081" w:hanging="180"/>
      </w:pPr>
    </w:lvl>
    <w:lvl w:ilvl="6" w:tplc="0419000F">
      <w:start w:val="1"/>
      <w:numFmt w:val="decimal"/>
      <w:lvlText w:val="%7."/>
      <w:lvlJc w:val="left"/>
      <w:pPr>
        <w:ind w:left="6801" w:hanging="360"/>
      </w:pPr>
    </w:lvl>
    <w:lvl w:ilvl="7" w:tplc="04190019">
      <w:start w:val="1"/>
      <w:numFmt w:val="lowerLetter"/>
      <w:lvlText w:val="%8."/>
      <w:lvlJc w:val="left"/>
      <w:pPr>
        <w:ind w:left="7521" w:hanging="360"/>
      </w:pPr>
    </w:lvl>
    <w:lvl w:ilvl="8" w:tplc="0419001B">
      <w:start w:val="1"/>
      <w:numFmt w:val="lowerRoman"/>
      <w:lvlText w:val="%9."/>
      <w:lvlJc w:val="right"/>
      <w:pPr>
        <w:ind w:left="8241" w:hanging="180"/>
      </w:pPr>
    </w:lvl>
  </w:abstractNum>
  <w:abstractNum w:abstractNumId="11" w15:restartNumberingAfterBreak="0">
    <w:nsid w:val="327738AB"/>
    <w:multiLevelType w:val="hybridMultilevel"/>
    <w:tmpl w:val="58121862"/>
    <w:lvl w:ilvl="0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84F7535"/>
    <w:multiLevelType w:val="hybridMultilevel"/>
    <w:tmpl w:val="A0E4C586"/>
    <w:lvl w:ilvl="0" w:tplc="3746C5D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E6E4E8D"/>
    <w:multiLevelType w:val="hybridMultilevel"/>
    <w:tmpl w:val="7A0823E4"/>
    <w:lvl w:ilvl="0" w:tplc="46162AC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1">
      <w:start w:val="1"/>
      <w:numFmt w:val="decimal"/>
      <w:lvlText w:val="%3)"/>
      <w:lvlJc w:val="left"/>
      <w:pPr>
        <w:ind w:left="1800" w:hanging="18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1F5265"/>
    <w:multiLevelType w:val="hybridMultilevel"/>
    <w:tmpl w:val="64C8C0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5D4E89"/>
    <w:multiLevelType w:val="hybridMultilevel"/>
    <w:tmpl w:val="5180F8F8"/>
    <w:lvl w:ilvl="0" w:tplc="488ECC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792572"/>
    <w:multiLevelType w:val="hybridMultilevel"/>
    <w:tmpl w:val="9C8E7980"/>
    <w:lvl w:ilvl="0" w:tplc="7BB4069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7804D0E"/>
    <w:multiLevelType w:val="hybridMultilevel"/>
    <w:tmpl w:val="106A27B4"/>
    <w:lvl w:ilvl="0" w:tplc="04190019">
      <w:start w:val="1"/>
      <w:numFmt w:val="lowerLetter"/>
      <w:lvlText w:val="%1."/>
      <w:lvlJc w:val="left"/>
      <w:pPr>
        <w:ind w:left="2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8" w15:restartNumberingAfterBreak="0">
    <w:nsid w:val="49B26D4E"/>
    <w:multiLevelType w:val="hybridMultilevel"/>
    <w:tmpl w:val="48926FC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51531A92"/>
    <w:multiLevelType w:val="hybridMultilevel"/>
    <w:tmpl w:val="FE4C5F54"/>
    <w:lvl w:ilvl="0" w:tplc="A6104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60DFD"/>
    <w:multiLevelType w:val="hybridMultilevel"/>
    <w:tmpl w:val="AC14FE34"/>
    <w:lvl w:ilvl="0" w:tplc="B3149EB2">
      <w:start w:val="1"/>
      <w:numFmt w:val="lowerLetter"/>
      <w:lvlText w:val="%1.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54876B2"/>
    <w:multiLevelType w:val="hybridMultilevel"/>
    <w:tmpl w:val="9C086CD4"/>
    <w:lvl w:ilvl="0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5683785"/>
    <w:multiLevelType w:val="hybridMultilevel"/>
    <w:tmpl w:val="5A4EC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1225E"/>
    <w:multiLevelType w:val="hybridMultilevel"/>
    <w:tmpl w:val="76B8D8E6"/>
    <w:lvl w:ilvl="0" w:tplc="488ECC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CD4A10"/>
    <w:multiLevelType w:val="hybridMultilevel"/>
    <w:tmpl w:val="F2960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43B48"/>
    <w:multiLevelType w:val="hybridMultilevel"/>
    <w:tmpl w:val="EFD0C9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BD106D"/>
    <w:multiLevelType w:val="multilevel"/>
    <w:tmpl w:val="B930F8A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6552533F"/>
    <w:multiLevelType w:val="hybridMultilevel"/>
    <w:tmpl w:val="B76E74AC"/>
    <w:lvl w:ilvl="0" w:tplc="46162AC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8E0ED0E">
      <w:start w:val="1"/>
      <w:numFmt w:val="russianLower"/>
      <w:lvlText w:val="%3."/>
      <w:lvlJc w:val="right"/>
      <w:pPr>
        <w:ind w:left="1800" w:hanging="18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CE67D2"/>
    <w:multiLevelType w:val="hybridMultilevel"/>
    <w:tmpl w:val="000C3D1C"/>
    <w:lvl w:ilvl="0" w:tplc="68202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9AA5BE4"/>
    <w:multiLevelType w:val="hybridMultilevel"/>
    <w:tmpl w:val="1B04E220"/>
    <w:lvl w:ilvl="0" w:tplc="07CC5CB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9D7195D"/>
    <w:multiLevelType w:val="hybridMultilevel"/>
    <w:tmpl w:val="9190C8FE"/>
    <w:lvl w:ilvl="0" w:tplc="3746C5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C373835"/>
    <w:multiLevelType w:val="hybridMultilevel"/>
    <w:tmpl w:val="FEC0D6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3D16D68"/>
    <w:multiLevelType w:val="multilevel"/>
    <w:tmpl w:val="DFF2F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3" w15:restartNumberingAfterBreak="0">
    <w:nsid w:val="76346884"/>
    <w:multiLevelType w:val="hybridMultilevel"/>
    <w:tmpl w:val="C9F452D0"/>
    <w:lvl w:ilvl="0" w:tplc="488ECC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85E7BC0"/>
    <w:multiLevelType w:val="hybridMultilevel"/>
    <w:tmpl w:val="98E86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AD2220"/>
    <w:multiLevelType w:val="hybridMultilevel"/>
    <w:tmpl w:val="9FD8B94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E5D0421"/>
    <w:multiLevelType w:val="hybridMultilevel"/>
    <w:tmpl w:val="81C6062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9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</w:num>
  <w:num w:numId="6">
    <w:abstractNumId w:val="19"/>
  </w:num>
  <w:num w:numId="7">
    <w:abstractNumId w:val="16"/>
  </w:num>
  <w:num w:numId="8">
    <w:abstractNumId w:val="8"/>
  </w:num>
  <w:num w:numId="9">
    <w:abstractNumId w:val="10"/>
  </w:num>
  <w:num w:numId="10">
    <w:abstractNumId w:val="36"/>
  </w:num>
  <w:num w:numId="11">
    <w:abstractNumId w:val="17"/>
  </w:num>
  <w:num w:numId="12">
    <w:abstractNumId w:val="23"/>
  </w:num>
  <w:num w:numId="13">
    <w:abstractNumId w:val="15"/>
  </w:num>
  <w:num w:numId="14">
    <w:abstractNumId w:val="33"/>
  </w:num>
  <w:num w:numId="15">
    <w:abstractNumId w:val="11"/>
  </w:num>
  <w:num w:numId="16">
    <w:abstractNumId w:val="15"/>
  </w:num>
  <w:num w:numId="17">
    <w:abstractNumId w:val="11"/>
  </w:num>
  <w:num w:numId="18">
    <w:abstractNumId w:val="31"/>
  </w:num>
  <w:num w:numId="19">
    <w:abstractNumId w:val="25"/>
  </w:num>
  <w:num w:numId="20">
    <w:abstractNumId w:val="21"/>
  </w:num>
  <w:num w:numId="21">
    <w:abstractNumId w:val="30"/>
  </w:num>
  <w:num w:numId="22">
    <w:abstractNumId w:val="12"/>
  </w:num>
  <w:num w:numId="23">
    <w:abstractNumId w:val="6"/>
  </w:num>
  <w:num w:numId="24">
    <w:abstractNumId w:val="24"/>
  </w:num>
  <w:num w:numId="25">
    <w:abstractNumId w:val="22"/>
  </w:num>
  <w:num w:numId="26">
    <w:abstractNumId w:val="0"/>
  </w:num>
  <w:num w:numId="27">
    <w:abstractNumId w:val="26"/>
  </w:num>
  <w:num w:numId="28">
    <w:abstractNumId w:val="32"/>
  </w:num>
  <w:num w:numId="29">
    <w:abstractNumId w:val="28"/>
  </w:num>
  <w:num w:numId="30">
    <w:abstractNumId w:val="7"/>
  </w:num>
  <w:num w:numId="31">
    <w:abstractNumId w:val="34"/>
  </w:num>
  <w:num w:numId="32">
    <w:abstractNumId w:val="5"/>
  </w:num>
  <w:num w:numId="33">
    <w:abstractNumId w:val="4"/>
  </w:num>
  <w:num w:numId="34">
    <w:abstractNumId w:val="2"/>
  </w:num>
  <w:num w:numId="35">
    <w:abstractNumId w:val="29"/>
  </w:num>
  <w:num w:numId="36">
    <w:abstractNumId w:val="35"/>
  </w:num>
  <w:num w:numId="37">
    <w:abstractNumId w:val="14"/>
  </w:num>
  <w:num w:numId="38">
    <w:abstractNumId w:val="20"/>
  </w:num>
  <w:num w:numId="39">
    <w:abstractNumId w:val="3"/>
  </w:num>
  <w:num w:numId="40">
    <w:abstractNumId w:val="1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612"/>
    <w:rsid w:val="0000557D"/>
    <w:rsid w:val="00011E52"/>
    <w:rsid w:val="0002232F"/>
    <w:rsid w:val="00026108"/>
    <w:rsid w:val="00030A01"/>
    <w:rsid w:val="0003676A"/>
    <w:rsid w:val="00037F80"/>
    <w:rsid w:val="00051E3B"/>
    <w:rsid w:val="00051FCB"/>
    <w:rsid w:val="00053CE8"/>
    <w:rsid w:val="00087500"/>
    <w:rsid w:val="000A52E7"/>
    <w:rsid w:val="000B1324"/>
    <w:rsid w:val="000B5DB1"/>
    <w:rsid w:val="000B5E50"/>
    <w:rsid w:val="000D19D3"/>
    <w:rsid w:val="000D7E72"/>
    <w:rsid w:val="0011336A"/>
    <w:rsid w:val="00114DA5"/>
    <w:rsid w:val="001176FF"/>
    <w:rsid w:val="0012410D"/>
    <w:rsid w:val="0015786B"/>
    <w:rsid w:val="00157B0E"/>
    <w:rsid w:val="00160598"/>
    <w:rsid w:val="001718DF"/>
    <w:rsid w:val="00192C60"/>
    <w:rsid w:val="001C6431"/>
    <w:rsid w:val="001C7D50"/>
    <w:rsid w:val="001E0216"/>
    <w:rsid w:val="001E05E2"/>
    <w:rsid w:val="001E0F51"/>
    <w:rsid w:val="00230F2C"/>
    <w:rsid w:val="00232AB5"/>
    <w:rsid w:val="00242136"/>
    <w:rsid w:val="002502CD"/>
    <w:rsid w:val="0025151A"/>
    <w:rsid w:val="00262759"/>
    <w:rsid w:val="00262C6F"/>
    <w:rsid w:val="00270A0F"/>
    <w:rsid w:val="002767E4"/>
    <w:rsid w:val="002825B0"/>
    <w:rsid w:val="00284345"/>
    <w:rsid w:val="002849A1"/>
    <w:rsid w:val="00287B23"/>
    <w:rsid w:val="002B38F5"/>
    <w:rsid w:val="002D36C7"/>
    <w:rsid w:val="002D3922"/>
    <w:rsid w:val="002D6CF5"/>
    <w:rsid w:val="002F33F5"/>
    <w:rsid w:val="002F3B72"/>
    <w:rsid w:val="003017C9"/>
    <w:rsid w:val="00302B58"/>
    <w:rsid w:val="00327467"/>
    <w:rsid w:val="00335777"/>
    <w:rsid w:val="0034387B"/>
    <w:rsid w:val="003476AB"/>
    <w:rsid w:val="003A5067"/>
    <w:rsid w:val="003B1EDF"/>
    <w:rsid w:val="003B40A0"/>
    <w:rsid w:val="003D045B"/>
    <w:rsid w:val="003E17CD"/>
    <w:rsid w:val="003E2D2F"/>
    <w:rsid w:val="003E3CBC"/>
    <w:rsid w:val="003F1193"/>
    <w:rsid w:val="00414E9F"/>
    <w:rsid w:val="0042730F"/>
    <w:rsid w:val="00427D0B"/>
    <w:rsid w:val="00430F95"/>
    <w:rsid w:val="004343B9"/>
    <w:rsid w:val="004344A1"/>
    <w:rsid w:val="004514FA"/>
    <w:rsid w:val="00451D49"/>
    <w:rsid w:val="0046326B"/>
    <w:rsid w:val="00463409"/>
    <w:rsid w:val="00471C88"/>
    <w:rsid w:val="00487E27"/>
    <w:rsid w:val="004A19C0"/>
    <w:rsid w:val="004B234C"/>
    <w:rsid w:val="004D6B8D"/>
    <w:rsid w:val="004E1629"/>
    <w:rsid w:val="004F538B"/>
    <w:rsid w:val="004F6FEE"/>
    <w:rsid w:val="0050175F"/>
    <w:rsid w:val="00504A3E"/>
    <w:rsid w:val="0051661D"/>
    <w:rsid w:val="00525717"/>
    <w:rsid w:val="0054336E"/>
    <w:rsid w:val="0056556B"/>
    <w:rsid w:val="005717FC"/>
    <w:rsid w:val="005857D7"/>
    <w:rsid w:val="0058597F"/>
    <w:rsid w:val="00590D69"/>
    <w:rsid w:val="00597CCA"/>
    <w:rsid w:val="005B20C7"/>
    <w:rsid w:val="005C265C"/>
    <w:rsid w:val="005D17C8"/>
    <w:rsid w:val="005D257A"/>
    <w:rsid w:val="005E0498"/>
    <w:rsid w:val="005E173B"/>
    <w:rsid w:val="005F0AF4"/>
    <w:rsid w:val="005F27F4"/>
    <w:rsid w:val="005F3393"/>
    <w:rsid w:val="005F4E50"/>
    <w:rsid w:val="005F54B0"/>
    <w:rsid w:val="006017FA"/>
    <w:rsid w:val="006034FD"/>
    <w:rsid w:val="00613EC6"/>
    <w:rsid w:val="006178A5"/>
    <w:rsid w:val="006322FB"/>
    <w:rsid w:val="00644D8A"/>
    <w:rsid w:val="0065241B"/>
    <w:rsid w:val="00655736"/>
    <w:rsid w:val="00665406"/>
    <w:rsid w:val="00680A26"/>
    <w:rsid w:val="0068768B"/>
    <w:rsid w:val="00690C01"/>
    <w:rsid w:val="006911EB"/>
    <w:rsid w:val="006A3F7A"/>
    <w:rsid w:val="006A548B"/>
    <w:rsid w:val="006B32CB"/>
    <w:rsid w:val="006B6DB6"/>
    <w:rsid w:val="006D1F77"/>
    <w:rsid w:val="006F2407"/>
    <w:rsid w:val="00706E67"/>
    <w:rsid w:val="00710256"/>
    <w:rsid w:val="00714780"/>
    <w:rsid w:val="007210A1"/>
    <w:rsid w:val="00724D77"/>
    <w:rsid w:val="00732268"/>
    <w:rsid w:val="007406D7"/>
    <w:rsid w:val="00744E08"/>
    <w:rsid w:val="0075556C"/>
    <w:rsid w:val="007613DD"/>
    <w:rsid w:val="007666F7"/>
    <w:rsid w:val="00791612"/>
    <w:rsid w:val="007936B1"/>
    <w:rsid w:val="007B3902"/>
    <w:rsid w:val="007C04A7"/>
    <w:rsid w:val="007D4D95"/>
    <w:rsid w:val="007D7C2B"/>
    <w:rsid w:val="007F17FD"/>
    <w:rsid w:val="00801DC1"/>
    <w:rsid w:val="00803B8D"/>
    <w:rsid w:val="008136C3"/>
    <w:rsid w:val="00830C81"/>
    <w:rsid w:val="00835B44"/>
    <w:rsid w:val="00863870"/>
    <w:rsid w:val="008667E7"/>
    <w:rsid w:val="00883478"/>
    <w:rsid w:val="00883E5C"/>
    <w:rsid w:val="008A7FD0"/>
    <w:rsid w:val="008C43E3"/>
    <w:rsid w:val="008E0FE2"/>
    <w:rsid w:val="008F12B1"/>
    <w:rsid w:val="00903451"/>
    <w:rsid w:val="00924D42"/>
    <w:rsid w:val="00926885"/>
    <w:rsid w:val="00940678"/>
    <w:rsid w:val="00944D93"/>
    <w:rsid w:val="00944DED"/>
    <w:rsid w:val="00972131"/>
    <w:rsid w:val="00975EDC"/>
    <w:rsid w:val="009B2D00"/>
    <w:rsid w:val="009B3C33"/>
    <w:rsid w:val="009D58B8"/>
    <w:rsid w:val="009E64A4"/>
    <w:rsid w:val="009F4CA9"/>
    <w:rsid w:val="009F6896"/>
    <w:rsid w:val="009F7ADA"/>
    <w:rsid w:val="00A22250"/>
    <w:rsid w:val="00A31FEF"/>
    <w:rsid w:val="00A501DD"/>
    <w:rsid w:val="00A54827"/>
    <w:rsid w:val="00A572C6"/>
    <w:rsid w:val="00A60DD7"/>
    <w:rsid w:val="00A725C9"/>
    <w:rsid w:val="00A7298E"/>
    <w:rsid w:val="00A74E76"/>
    <w:rsid w:val="00A76D3A"/>
    <w:rsid w:val="00A85051"/>
    <w:rsid w:val="00A94597"/>
    <w:rsid w:val="00AA1E90"/>
    <w:rsid w:val="00AA2FED"/>
    <w:rsid w:val="00AA5CBD"/>
    <w:rsid w:val="00AB27FF"/>
    <w:rsid w:val="00AB551B"/>
    <w:rsid w:val="00AB7B7C"/>
    <w:rsid w:val="00AC0703"/>
    <w:rsid w:val="00AC266D"/>
    <w:rsid w:val="00AD25B1"/>
    <w:rsid w:val="00AD41FE"/>
    <w:rsid w:val="00AE13C1"/>
    <w:rsid w:val="00AE4B0A"/>
    <w:rsid w:val="00AE5C7C"/>
    <w:rsid w:val="00B05D72"/>
    <w:rsid w:val="00B07022"/>
    <w:rsid w:val="00B10791"/>
    <w:rsid w:val="00B2133A"/>
    <w:rsid w:val="00B25458"/>
    <w:rsid w:val="00B25560"/>
    <w:rsid w:val="00B259A7"/>
    <w:rsid w:val="00B471C8"/>
    <w:rsid w:val="00B47F24"/>
    <w:rsid w:val="00B633DD"/>
    <w:rsid w:val="00B74A5A"/>
    <w:rsid w:val="00B75CC8"/>
    <w:rsid w:val="00B879E7"/>
    <w:rsid w:val="00B963F1"/>
    <w:rsid w:val="00B96E18"/>
    <w:rsid w:val="00B97AB4"/>
    <w:rsid w:val="00BA54FE"/>
    <w:rsid w:val="00BA7CF1"/>
    <w:rsid w:val="00BD4058"/>
    <w:rsid w:val="00BE21DE"/>
    <w:rsid w:val="00BE3FE2"/>
    <w:rsid w:val="00BE5CCE"/>
    <w:rsid w:val="00BE752D"/>
    <w:rsid w:val="00BF2E97"/>
    <w:rsid w:val="00C12BBE"/>
    <w:rsid w:val="00C1742A"/>
    <w:rsid w:val="00C2166A"/>
    <w:rsid w:val="00C25916"/>
    <w:rsid w:val="00C30AC7"/>
    <w:rsid w:val="00C32812"/>
    <w:rsid w:val="00C36EFB"/>
    <w:rsid w:val="00C74204"/>
    <w:rsid w:val="00C861A8"/>
    <w:rsid w:val="00C909BC"/>
    <w:rsid w:val="00C9284B"/>
    <w:rsid w:val="00C931B0"/>
    <w:rsid w:val="00CA5325"/>
    <w:rsid w:val="00CB54AC"/>
    <w:rsid w:val="00CC11A5"/>
    <w:rsid w:val="00CC5E43"/>
    <w:rsid w:val="00CE5632"/>
    <w:rsid w:val="00CF007D"/>
    <w:rsid w:val="00CF6F9C"/>
    <w:rsid w:val="00D21CEC"/>
    <w:rsid w:val="00D277B6"/>
    <w:rsid w:val="00D42D9C"/>
    <w:rsid w:val="00D54284"/>
    <w:rsid w:val="00D74BF0"/>
    <w:rsid w:val="00D84258"/>
    <w:rsid w:val="00D87267"/>
    <w:rsid w:val="00DA3105"/>
    <w:rsid w:val="00DB0527"/>
    <w:rsid w:val="00DB18AE"/>
    <w:rsid w:val="00DC11F2"/>
    <w:rsid w:val="00DC7FF4"/>
    <w:rsid w:val="00DD4F03"/>
    <w:rsid w:val="00DE1762"/>
    <w:rsid w:val="00E016AC"/>
    <w:rsid w:val="00E053F6"/>
    <w:rsid w:val="00E060DF"/>
    <w:rsid w:val="00E17D43"/>
    <w:rsid w:val="00E222EB"/>
    <w:rsid w:val="00E24C2D"/>
    <w:rsid w:val="00E264BE"/>
    <w:rsid w:val="00E3384A"/>
    <w:rsid w:val="00E3661B"/>
    <w:rsid w:val="00E509FE"/>
    <w:rsid w:val="00E51316"/>
    <w:rsid w:val="00E65E0C"/>
    <w:rsid w:val="00E70E3E"/>
    <w:rsid w:val="00E92ADF"/>
    <w:rsid w:val="00E95E7D"/>
    <w:rsid w:val="00EA4F55"/>
    <w:rsid w:val="00EA7727"/>
    <w:rsid w:val="00EC22E0"/>
    <w:rsid w:val="00EC48C7"/>
    <w:rsid w:val="00EC733C"/>
    <w:rsid w:val="00EE3AB5"/>
    <w:rsid w:val="00EF1344"/>
    <w:rsid w:val="00EF214A"/>
    <w:rsid w:val="00F07535"/>
    <w:rsid w:val="00F11E6D"/>
    <w:rsid w:val="00F21A8A"/>
    <w:rsid w:val="00F237E6"/>
    <w:rsid w:val="00F30085"/>
    <w:rsid w:val="00F31140"/>
    <w:rsid w:val="00F344F6"/>
    <w:rsid w:val="00F51796"/>
    <w:rsid w:val="00F53AB5"/>
    <w:rsid w:val="00F67DAC"/>
    <w:rsid w:val="00F963AA"/>
    <w:rsid w:val="00FA4DA0"/>
    <w:rsid w:val="00FA6A9F"/>
    <w:rsid w:val="00FA769A"/>
    <w:rsid w:val="00FB1D1A"/>
    <w:rsid w:val="00FC1B06"/>
    <w:rsid w:val="00FC1DB8"/>
    <w:rsid w:val="00FC3B30"/>
    <w:rsid w:val="00FD01BA"/>
    <w:rsid w:val="00FD3D17"/>
    <w:rsid w:val="00FD416A"/>
    <w:rsid w:val="00FE2659"/>
    <w:rsid w:val="00FE2AC9"/>
    <w:rsid w:val="00FE3206"/>
    <w:rsid w:val="00FF08AA"/>
    <w:rsid w:val="00FF08D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D6395"/>
  <w15:docId w15:val="{AAA618AF-52B7-4832-8E65-5DCC8D123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1612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61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830C8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0C8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830C8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30C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30C81"/>
    <w:rPr>
      <w:rFonts w:ascii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30C8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30C81"/>
    <w:rPr>
      <w:rFonts w:ascii="Calibri" w:hAnsi="Calibri" w:cs="Times New Roman"/>
      <w:b/>
      <w:bCs/>
      <w:sz w:val="20"/>
      <w:szCs w:val="20"/>
    </w:rPr>
  </w:style>
  <w:style w:type="paragraph" w:styleId="ab">
    <w:name w:val="Revision"/>
    <w:hidden/>
    <w:uiPriority w:val="99"/>
    <w:semiHidden/>
    <w:rsid w:val="00724D77"/>
    <w:pPr>
      <w:spacing w:after="0" w:line="240" w:lineRule="auto"/>
    </w:pPr>
    <w:rPr>
      <w:rFonts w:ascii="Calibri" w:hAnsi="Calibri" w:cs="Times New Roman"/>
    </w:rPr>
  </w:style>
  <w:style w:type="paragraph" w:customStyle="1" w:styleId="s21">
    <w:name w:val="s21 рисунок №"/>
    <w:basedOn w:val="a"/>
    <w:next w:val="a"/>
    <w:link w:val="s210"/>
    <w:rsid w:val="007F17FD"/>
    <w:pPr>
      <w:keepNext/>
      <w:keepLines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Arial" w:eastAsia="Times New Roman" w:hAnsi="Arial"/>
      <w:szCs w:val="24"/>
      <w:lang w:eastAsia="ru-RU"/>
    </w:rPr>
  </w:style>
  <w:style w:type="character" w:customStyle="1" w:styleId="s210">
    <w:name w:val="s21 рисунок № Знак"/>
    <w:basedOn w:val="a0"/>
    <w:link w:val="s21"/>
    <w:rsid w:val="007F17FD"/>
    <w:rPr>
      <w:rFonts w:ascii="Arial" w:eastAsia="Times New Roman" w:hAnsi="Arial" w:cs="Times New Roman"/>
      <w:szCs w:val="24"/>
      <w:lang w:eastAsia="ru-RU"/>
    </w:rPr>
  </w:style>
  <w:style w:type="character" w:styleId="ac">
    <w:name w:val="Hyperlink"/>
    <w:basedOn w:val="a0"/>
    <w:uiPriority w:val="99"/>
    <w:unhideWhenUsed/>
    <w:rsid w:val="00E3661B"/>
    <w:rPr>
      <w:color w:val="0000FF"/>
      <w:u w:val="single"/>
    </w:rPr>
  </w:style>
  <w:style w:type="paragraph" w:customStyle="1" w:styleId="BodyTextIndent31">
    <w:name w:val="Body Text Indent 31"/>
    <w:basedOn w:val="a"/>
    <w:rsid w:val="00690C01"/>
    <w:pPr>
      <w:spacing w:before="120"/>
      <w:ind w:firstLine="567"/>
      <w:jc w:val="both"/>
    </w:pPr>
    <w:rPr>
      <w:rFonts w:ascii="Arial" w:eastAsia="Times New Roman" w:hAnsi="Arial"/>
      <w:snapToGrid w:val="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32746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27467"/>
    <w:rPr>
      <w:rFonts w:ascii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32746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27467"/>
    <w:rPr>
      <w:rFonts w:ascii="Calibri" w:hAnsi="Calibri" w:cs="Times New Roman"/>
    </w:rPr>
  </w:style>
  <w:style w:type="character" w:styleId="af1">
    <w:name w:val="FollowedHyperlink"/>
    <w:basedOn w:val="a0"/>
    <w:uiPriority w:val="99"/>
    <w:semiHidden/>
    <w:unhideWhenUsed/>
    <w:rsid w:val="00C12BBE"/>
    <w:rPr>
      <w:color w:val="706F6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abrdportal.gazprom-neft.local/services/media/1426%20%D0%A1%D0%9C%D0%90%20%D0%9E%D0%BF%D0%B5%D1%80.%20%D0%B8%D0%BD%D1%81%D1%82%D1%80%D1%83%D0%BA%D1%86%D0%B8%D1%8F%20%D0%9F%D0%BE%D1%81%D1%82%D0%B0%D0%B2%D1%89%D0%B8%D0%BA%20%D0%A2%D0%A3.pdf" TargetMode="External"/><Relationship Id="rId13" Type="http://schemas.openxmlformats.org/officeDocument/2006/relationships/hyperlink" Target="https://smabrdportal.gazprom-neft.loca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mabrdportal.gazprom-neft.local/services/media/1426%20%D0%A1%D0%9C%D0%90%20%D0%9E%D0%BF%D0%B5%D1%80.%20%D0%B8%D0%BD%D1%81%D1%82%D1%80%D1%83%D0%BA%D1%86%D0%B8%D1%8F%20%D0%9F%D0%BE%D1%81%D1%82%D0%B0%D0%B2%D1%89%D0%B8%D0%BA%20%D0%A2%D0%A3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mabrdportal.gazprom-neft.loca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mabrdportal.gazprom-neft.local/" TargetMode="External"/><Relationship Id="rId10" Type="http://schemas.openxmlformats.org/officeDocument/2006/relationships/hyperlink" Target="https://smabrdportal.gazprom-neft.local/services/media/1426%20%D0%A1%D0%9C%D0%90%20%D0%9E%D0%BF%D0%B5%D1%80.%20%D0%B8%D0%BD%D1%81%D1%82%D1%80%D1%83%D0%BA%D1%86%D0%B8%D1%8F%20%D0%9F%D0%BE%D1%81%D1%82%D0%B0%D0%B2%D1%89%D0%B8%D0%BA%20%D0%A2%D0%A3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mabrdportal.gazprom-neft.local/" TargetMode="External"/><Relationship Id="rId14" Type="http://schemas.openxmlformats.org/officeDocument/2006/relationships/hyperlink" Target="https://smabrdportal.gazprom-neft.local/services/media/1426%20%D0%A1%D0%9C%D0%90%20%D0%9E%D0%BF%D0%B5%D1%80.%20%D0%B8%D0%BD%D1%81%D1%82%D1%80%D1%83%D0%BA%D1%86%D0%B8%D1%8F%20%D0%9F%D0%BE%D1%81%D1%82%D0%B0%D0%B2%D1%89%D0%B8%D0%BA%20%D0%A2%D0%A3.pdf" TargetMode="Externa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FEAF6-5E8E-4237-9509-4763B67F1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СЕФ</dc:creator>
  <cp:lastModifiedBy>Kolesnikova Lyudmila</cp:lastModifiedBy>
  <cp:revision>6</cp:revision>
  <cp:lastPrinted>2015-12-22T08:46:00Z</cp:lastPrinted>
  <dcterms:created xsi:type="dcterms:W3CDTF">2021-12-21T09:24:00Z</dcterms:created>
  <dcterms:modified xsi:type="dcterms:W3CDTF">2025-05-26T10:44:00Z</dcterms:modified>
</cp:coreProperties>
</file>